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6978729"/>
        <w:docPartObj>
          <w:docPartGallery w:val="Cover Pages"/>
          <w:docPartUnique/>
        </w:docPartObj>
      </w:sdtPr>
      <w:sdtEndPr>
        <w:rPr>
          <w:rFonts w:ascii="Verdana" w:hAnsi="Verdana"/>
          <w:b/>
          <w:bCs/>
          <w:caps/>
          <w:sz w:val="18"/>
          <w:szCs w:val="18"/>
        </w:rPr>
      </w:sdtEndPr>
      <w:sdtContent>
        <w:p w14:paraId="74336E61" w14:textId="62068FE1" w:rsidR="00684937" w:rsidRDefault="00684937">
          <w:r w:rsidRPr="007D4661">
            <w:rPr>
              <w:noProof/>
            </w:rPr>
            <w:drawing>
              <wp:anchor distT="0" distB="0" distL="114300" distR="114300" simplePos="0" relativeHeight="251663360" behindDoc="0" locked="0" layoutInCell="1" allowOverlap="1" wp14:anchorId="34B82295" wp14:editId="30CA9CDB">
                <wp:simplePos x="0" y="0"/>
                <wp:positionH relativeFrom="column">
                  <wp:posOffset>3701415</wp:posOffset>
                </wp:positionH>
                <wp:positionV relativeFrom="paragraph">
                  <wp:posOffset>-691515</wp:posOffset>
                </wp:positionV>
                <wp:extent cx="2381250" cy="676275"/>
                <wp:effectExtent l="0" t="0" r="0" b="9525"/>
                <wp:wrapNone/>
                <wp:docPr id="10" name="Billede 10" descr="Skjold_navn_lille_4f"/>
                <wp:cNvGraphicFramePr/>
                <a:graphic xmlns:a="http://schemas.openxmlformats.org/drawingml/2006/main">
                  <a:graphicData uri="http://schemas.openxmlformats.org/drawingml/2006/picture">
                    <pic:pic xmlns:pic="http://schemas.openxmlformats.org/drawingml/2006/picture">
                      <pic:nvPicPr>
                        <pic:cNvPr id="0" name="Picture 1" descr="Skjold_navn_lille_4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321" cy="676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4E6B420F" wp14:editId="03D21F22">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DA08002" w14:textId="7D9934B8" w:rsidR="00684937" w:rsidRDefault="00684937">
                                  <w:pPr>
                                    <w:pStyle w:val="Ingenafstand"/>
                                    <w:rPr>
                                      <w:color w:val="FFFFFF" w:themeColor="background1"/>
                                      <w:sz w:val="96"/>
                                      <w:szCs w:val="96"/>
                                    </w:rPr>
                                  </w:pP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1BBF540" w14:textId="5EA5BFD1" w:rsidR="00684937" w:rsidRDefault="00684937">
                                  <w:pPr>
                                    <w:pStyle w:val="Ingenafstand"/>
                                    <w:spacing w:line="360" w:lineRule="auto"/>
                                    <w:rPr>
                                      <w:color w:val="FFFFFF" w:themeColor="background1"/>
                                    </w:rPr>
                                  </w:pPr>
                                </w:p>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EndPr/>
                                  <w:sdtContent>
                                    <w:p w14:paraId="12BC5878" w14:textId="1E766AB4" w:rsidR="00684937" w:rsidRDefault="00684937">
                                      <w:pPr>
                                        <w:pStyle w:val="Ingenafstand"/>
                                        <w:spacing w:line="360" w:lineRule="auto"/>
                                        <w:rPr>
                                          <w:color w:val="FFFFFF" w:themeColor="background1"/>
                                        </w:rPr>
                                      </w:pPr>
                                      <w:r>
                                        <w:rPr>
                                          <w:color w:val="FFFFFF" w:themeColor="background1"/>
                                        </w:rPr>
                                        <w:t>Vordingborg Kommune</w:t>
                                      </w:r>
                                    </w:p>
                                  </w:sdtContent>
                                </w:sdt>
                                <w:sdt>
                                  <w:sdtPr>
                                    <w:rPr>
                                      <w:color w:val="FFFFFF" w:themeColor="background1"/>
                                    </w:rPr>
                                    <w:alias w:val="Dato"/>
                                    <w:id w:val="1724480474"/>
                                    <w:dataBinding w:prefixMappings="xmlns:ns0='http://schemas.microsoft.com/office/2006/coverPageProps'" w:xpath="/ns0:CoverPageProperties[1]/ns0:PublishDate[1]" w:storeItemID="{55AF091B-3C7A-41E3-B477-F2FDAA23CFDA}"/>
                                    <w:date w:fullDate="2022-03-31T00:00:00Z">
                                      <w:dateFormat w:val="dd-MM-yyyy"/>
                                      <w:lid w:val="da-DK"/>
                                      <w:storeMappedDataAs w:val="dateTime"/>
                                      <w:calendar w:val="gregorian"/>
                                    </w:date>
                                  </w:sdtPr>
                                  <w:sdtEndPr/>
                                  <w:sdtContent>
                                    <w:p w14:paraId="5E9AA5C2" w14:textId="6796A16B" w:rsidR="00684937" w:rsidRDefault="00F17A06">
                                      <w:pPr>
                                        <w:pStyle w:val="Ingenafstand"/>
                                        <w:spacing w:line="360" w:lineRule="auto"/>
                                        <w:rPr>
                                          <w:color w:val="FFFFFF" w:themeColor="background1"/>
                                        </w:rPr>
                                      </w:pPr>
                                      <w:r>
                                        <w:rPr>
                                          <w:color w:val="FFFFFF" w:themeColor="background1"/>
                                        </w:rPr>
                                        <w:t>31-03-2022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E6B420F"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IMTAMAAHk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BOXqIMTAMAAHkMAAAOAAAAAAAAAAAAAAAAAC4CAABk&#10;cnMvZTJvRG9jLnhtbFBLAQItABQABgAIAAAAIQANdl2G3QAAAAYBAAAPAAAAAAAAAAAAAAAAAKYF&#10;AABkcnMvZG93bnJldi54bWxQSwUGAAAAAAQABADzAAAAsAY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10"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DA08002" w14:textId="7D9934B8" w:rsidR="00684937" w:rsidRDefault="00684937">
                            <w:pPr>
                              <w:pStyle w:val="Ingenafstand"/>
                              <w:rPr>
                                <w:color w:val="FFFFFF" w:themeColor="background1"/>
                                <w:sz w:val="96"/>
                                <w:szCs w:val="96"/>
                              </w:rPr>
                            </w:pP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1BBF540" w14:textId="5EA5BFD1" w:rsidR="00684937" w:rsidRDefault="00684937">
                            <w:pPr>
                              <w:pStyle w:val="Ingenafstand"/>
                              <w:spacing w:line="360" w:lineRule="auto"/>
                              <w:rPr>
                                <w:color w:val="FFFFFF" w:themeColor="background1"/>
                              </w:rPr>
                            </w:pPr>
                          </w:p>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EndPr/>
                            <w:sdtContent>
                              <w:p w14:paraId="12BC5878" w14:textId="1E766AB4" w:rsidR="00684937" w:rsidRDefault="00684937">
                                <w:pPr>
                                  <w:pStyle w:val="Ingenafstand"/>
                                  <w:spacing w:line="360" w:lineRule="auto"/>
                                  <w:rPr>
                                    <w:color w:val="FFFFFF" w:themeColor="background1"/>
                                  </w:rPr>
                                </w:pPr>
                                <w:r>
                                  <w:rPr>
                                    <w:color w:val="FFFFFF" w:themeColor="background1"/>
                                  </w:rPr>
                                  <w:t>Vordingborg Kommune</w:t>
                                </w:r>
                              </w:p>
                            </w:sdtContent>
                          </w:sdt>
                          <w:sdt>
                            <w:sdtPr>
                              <w:rPr>
                                <w:color w:val="FFFFFF" w:themeColor="background1"/>
                              </w:rPr>
                              <w:alias w:val="Dato"/>
                              <w:id w:val="1724480474"/>
                              <w:dataBinding w:prefixMappings="xmlns:ns0='http://schemas.microsoft.com/office/2006/coverPageProps'" w:xpath="/ns0:CoverPageProperties[1]/ns0:PublishDate[1]" w:storeItemID="{55AF091B-3C7A-41E3-B477-F2FDAA23CFDA}"/>
                              <w:date w:fullDate="2022-03-31T00:00:00Z">
                                <w:dateFormat w:val="dd-MM-yyyy"/>
                                <w:lid w:val="da-DK"/>
                                <w:storeMappedDataAs w:val="dateTime"/>
                                <w:calendar w:val="gregorian"/>
                              </w:date>
                            </w:sdtPr>
                            <w:sdtEndPr/>
                            <w:sdtContent>
                              <w:p w14:paraId="5E9AA5C2" w14:textId="6796A16B" w:rsidR="00684937" w:rsidRDefault="00F17A06">
                                <w:pPr>
                                  <w:pStyle w:val="Ingenafstand"/>
                                  <w:spacing w:line="360" w:lineRule="auto"/>
                                  <w:rPr>
                                    <w:color w:val="FFFFFF" w:themeColor="background1"/>
                                  </w:rPr>
                                </w:pPr>
                                <w:r>
                                  <w:rPr>
                                    <w:color w:val="FFFFFF" w:themeColor="background1"/>
                                  </w:rPr>
                                  <w:t>31-03-2022</w:t>
                                </w:r>
                              </w:p>
                            </w:sdtContent>
                          </w:sdt>
                        </w:txbxContent>
                      </v:textbox>
                    </v:rect>
                    <w10:wrap anchorx="page" anchory="page"/>
                  </v:group>
                </w:pict>
              </mc:Fallback>
            </mc:AlternateContent>
          </w:r>
        </w:p>
        <w:p w14:paraId="6C2C6206" w14:textId="082233D9" w:rsidR="00684937" w:rsidRDefault="005E10F8">
          <w:pPr>
            <w:rPr>
              <w:rFonts w:ascii="Verdana" w:hAnsi="Verdana"/>
              <w:b/>
              <w:bCs/>
              <w:caps/>
              <w:sz w:val="18"/>
              <w:szCs w:val="18"/>
            </w:rPr>
          </w:pPr>
          <w:r>
            <w:rPr>
              <w:noProof/>
            </w:rPr>
            <mc:AlternateContent>
              <mc:Choice Requires="wps">
                <w:drawing>
                  <wp:anchor distT="0" distB="0" distL="114300" distR="114300" simplePos="0" relativeHeight="251661312" behindDoc="0" locked="0" layoutInCell="0" allowOverlap="1" wp14:anchorId="2F00FB1F" wp14:editId="232BCF32">
                    <wp:simplePos x="0" y="0"/>
                    <wp:positionH relativeFrom="page">
                      <wp:align>left</wp:align>
                    </wp:positionH>
                    <wp:positionV relativeFrom="page">
                      <wp:posOffset>2865493</wp:posOffset>
                    </wp:positionV>
                    <wp:extent cx="6970395" cy="2667000"/>
                    <wp:effectExtent l="0" t="0" r="15875" b="1905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667000"/>
                            </a:xfrm>
                            <a:prstGeom prst="rect">
                              <a:avLst/>
                            </a:prstGeom>
                            <a:solidFill>
                              <a:schemeClr val="accent1">
                                <a:lumMod val="50000"/>
                              </a:schemeClr>
                            </a:solidFill>
                            <a:ln w="19050">
                              <a:solidFill>
                                <a:schemeClr val="tx1"/>
                              </a:solidFill>
                              <a:miter lim="800000"/>
                              <a:headEnd/>
                              <a:tailEnd/>
                            </a:ln>
                          </wps:spPr>
                          <wps:txbx>
                            <w:txbxContent>
                              <w:p w14:paraId="4137C6F5" w14:textId="19CA06ED" w:rsidR="00684937" w:rsidRPr="00790AC1" w:rsidRDefault="002431C0" w:rsidP="00684937">
                                <w:pPr>
                                  <w:pStyle w:val="Ingenafstand"/>
                                  <w:shd w:val="clear" w:color="auto" w:fill="1F3864" w:themeFill="accent1" w:themeFillShade="80"/>
                                  <w:jc w:val="right"/>
                                  <w:rPr>
                                    <w:color w:val="FFFFFF" w:themeColor="background1"/>
                                    <w:sz w:val="52"/>
                                    <w:szCs w:val="52"/>
                                  </w:rPr>
                                </w:pPr>
                                <w:r>
                                  <w:rPr>
                                    <w:color w:val="FFFFFF" w:themeColor="background1"/>
                                    <w:sz w:val="52"/>
                                    <w:szCs w:val="52"/>
                                  </w:rPr>
                                  <w:t xml:space="preserve">Samlet konklusion på </w:t>
                                </w:r>
                                <w:r w:rsidR="000858D2">
                                  <w:rPr>
                                    <w:color w:val="FFFFFF" w:themeColor="background1"/>
                                    <w:sz w:val="52"/>
                                    <w:szCs w:val="52"/>
                                  </w:rPr>
                                  <w:t xml:space="preserve">kommunalt </w:t>
                                </w:r>
                                <w:r>
                                  <w:rPr>
                                    <w:color w:val="FFFFFF" w:themeColor="background1"/>
                                    <w:sz w:val="52"/>
                                    <w:szCs w:val="52"/>
                                  </w:rPr>
                                  <w:t>t</w:t>
                                </w:r>
                                <w:r w:rsidR="00790AC1" w:rsidRPr="00790AC1">
                                  <w:rPr>
                                    <w:color w:val="FFFFFF" w:themeColor="background1"/>
                                    <w:sz w:val="52"/>
                                    <w:szCs w:val="52"/>
                                  </w:rPr>
                                  <w:t>ilsyn</w:t>
                                </w:r>
                              </w:p>
                              <w:p w14:paraId="23F6E40E" w14:textId="5128D12D" w:rsidR="00790AC1" w:rsidRPr="00790AC1" w:rsidRDefault="00790AC1" w:rsidP="00684937">
                                <w:pPr>
                                  <w:pStyle w:val="Ingenafstand"/>
                                  <w:shd w:val="clear" w:color="auto" w:fill="1F3864" w:themeFill="accent1" w:themeFillShade="80"/>
                                  <w:jc w:val="right"/>
                                  <w:rPr>
                                    <w:color w:val="FFFFFF" w:themeColor="background1"/>
                                    <w:sz w:val="52"/>
                                    <w:szCs w:val="52"/>
                                  </w:rPr>
                                </w:pPr>
                                <w:r w:rsidRPr="00790AC1">
                                  <w:rPr>
                                    <w:color w:val="FFFFFF" w:themeColor="background1"/>
                                    <w:sz w:val="52"/>
                                    <w:szCs w:val="52"/>
                                  </w:rPr>
                                  <w:t>Vordingborg Kommune</w:t>
                                </w:r>
                              </w:p>
                              <w:p w14:paraId="25ED89E9" w14:textId="16B13B81" w:rsidR="00790AC1" w:rsidRPr="00790AC1" w:rsidRDefault="00790AC1" w:rsidP="00684937">
                                <w:pPr>
                                  <w:pStyle w:val="Ingenafstand"/>
                                  <w:shd w:val="clear" w:color="auto" w:fill="1F3864" w:themeFill="accent1" w:themeFillShade="80"/>
                                  <w:jc w:val="right"/>
                                  <w:rPr>
                                    <w:color w:val="FFFFFF" w:themeColor="background1"/>
                                    <w:sz w:val="52"/>
                                    <w:szCs w:val="52"/>
                                  </w:rPr>
                                </w:pPr>
                                <w:r w:rsidRPr="00790AC1">
                                  <w:rPr>
                                    <w:color w:val="FFFFFF" w:themeColor="background1"/>
                                    <w:sz w:val="52"/>
                                    <w:szCs w:val="52"/>
                                  </w:rPr>
                                  <w:t>Afdeling for Pleje og Omsorg</w:t>
                                </w:r>
                              </w:p>
                              <w:p w14:paraId="28448C52" w14:textId="112FC250" w:rsidR="00790AC1" w:rsidRPr="00790AC1" w:rsidRDefault="00790AC1" w:rsidP="00684937">
                                <w:pPr>
                                  <w:pStyle w:val="Ingenafstand"/>
                                  <w:shd w:val="clear" w:color="auto" w:fill="1F3864" w:themeFill="accent1" w:themeFillShade="80"/>
                                  <w:jc w:val="right"/>
                                  <w:rPr>
                                    <w:color w:val="FFFFFF" w:themeColor="background1"/>
                                    <w:sz w:val="52"/>
                                    <w:szCs w:val="52"/>
                                  </w:rPr>
                                </w:pPr>
                                <w:r w:rsidRPr="00790AC1">
                                  <w:rPr>
                                    <w:color w:val="FFFFFF" w:themeColor="background1"/>
                                    <w:sz w:val="52"/>
                                    <w:szCs w:val="52"/>
                                  </w:rPr>
                                  <w:t>20</w:t>
                                </w:r>
                                <w:r w:rsidR="000858D2">
                                  <w:rPr>
                                    <w:color w:val="FFFFFF" w:themeColor="background1"/>
                                    <w:sz w:val="52"/>
                                    <w:szCs w:val="52"/>
                                  </w:rPr>
                                  <w:t>22</w:t>
                                </w:r>
                              </w:p>
                              <w:p w14:paraId="4AD40C1C" w14:textId="43E172A7" w:rsidR="00790AC1" w:rsidRPr="00790AC1" w:rsidRDefault="00790AC1" w:rsidP="00684937">
                                <w:pPr>
                                  <w:pStyle w:val="Ingenafstand"/>
                                  <w:shd w:val="clear" w:color="auto" w:fill="1F3864" w:themeFill="accent1" w:themeFillShade="80"/>
                                  <w:jc w:val="right"/>
                                  <w:rPr>
                                    <w:color w:val="FFFFFF" w:themeColor="background1"/>
                                    <w:sz w:val="52"/>
                                    <w:szCs w:val="52"/>
                                  </w:rPr>
                                </w:pPr>
                              </w:p>
                              <w:p w14:paraId="3AF83A66" w14:textId="0136BADA" w:rsidR="00790AC1" w:rsidRPr="00790AC1" w:rsidRDefault="00FF26C6" w:rsidP="00684937">
                                <w:pPr>
                                  <w:pStyle w:val="Ingenafstand"/>
                                  <w:shd w:val="clear" w:color="auto" w:fill="1F3864" w:themeFill="accent1" w:themeFillShade="80"/>
                                  <w:jc w:val="right"/>
                                  <w:rPr>
                                    <w:color w:val="FFFFFF" w:themeColor="background1"/>
                                    <w:sz w:val="52"/>
                                    <w:szCs w:val="52"/>
                                  </w:rPr>
                                </w:pPr>
                                <w:r>
                                  <w:rPr>
                                    <w:color w:val="FFFFFF" w:themeColor="background1"/>
                                    <w:sz w:val="52"/>
                                    <w:szCs w:val="52"/>
                                  </w:rPr>
                                  <w:t>Plejecent</w:t>
                                </w:r>
                                <w:r w:rsidR="002431C0">
                                  <w:rPr>
                                    <w:color w:val="FFFFFF" w:themeColor="background1"/>
                                    <w:sz w:val="52"/>
                                    <w:szCs w:val="52"/>
                                  </w:rPr>
                                  <w:t>re og kommunal hjemmepleje ude</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2F00FB1F" id="Rektangel 16" o:spid="_x0000_s1031" style="position:absolute;margin-left:0;margin-top:225.65pt;width:548.85pt;height:210pt;z-index:251661312;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" o:allowincell="f" fillcolor="#1f3763 [1604]" strokecolor="black [3213]" strokeweight="1.5pt">
                    <v:textbox inset="14.4pt,,14.4pt">
                      <w:txbxContent>
                        <w:p w14:paraId="4137C6F5" w14:textId="19CA06ED" w:rsidR="00684937" w:rsidRPr="00790AC1" w:rsidRDefault="002431C0" w:rsidP="00684937">
                          <w:pPr>
                            <w:pStyle w:val="Ingenafstand"/>
                            <w:shd w:val="clear" w:color="auto" w:fill="1F3864" w:themeFill="accent1" w:themeFillShade="80"/>
                            <w:jc w:val="right"/>
                            <w:rPr>
                              <w:color w:val="FFFFFF" w:themeColor="background1"/>
                              <w:sz w:val="52"/>
                              <w:szCs w:val="52"/>
                            </w:rPr>
                          </w:pPr>
                          <w:r>
                            <w:rPr>
                              <w:color w:val="FFFFFF" w:themeColor="background1"/>
                              <w:sz w:val="52"/>
                              <w:szCs w:val="52"/>
                            </w:rPr>
                            <w:t xml:space="preserve">Samlet konklusion på </w:t>
                          </w:r>
                          <w:r w:rsidR="000858D2">
                            <w:rPr>
                              <w:color w:val="FFFFFF" w:themeColor="background1"/>
                              <w:sz w:val="52"/>
                              <w:szCs w:val="52"/>
                            </w:rPr>
                            <w:t xml:space="preserve">kommunalt </w:t>
                          </w:r>
                          <w:r>
                            <w:rPr>
                              <w:color w:val="FFFFFF" w:themeColor="background1"/>
                              <w:sz w:val="52"/>
                              <w:szCs w:val="52"/>
                            </w:rPr>
                            <w:t>t</w:t>
                          </w:r>
                          <w:r w:rsidR="00790AC1" w:rsidRPr="00790AC1">
                            <w:rPr>
                              <w:color w:val="FFFFFF" w:themeColor="background1"/>
                              <w:sz w:val="52"/>
                              <w:szCs w:val="52"/>
                            </w:rPr>
                            <w:t>ilsyn</w:t>
                          </w:r>
                        </w:p>
                        <w:p w14:paraId="23F6E40E" w14:textId="5128D12D" w:rsidR="00790AC1" w:rsidRPr="00790AC1" w:rsidRDefault="00790AC1" w:rsidP="00684937">
                          <w:pPr>
                            <w:pStyle w:val="Ingenafstand"/>
                            <w:shd w:val="clear" w:color="auto" w:fill="1F3864" w:themeFill="accent1" w:themeFillShade="80"/>
                            <w:jc w:val="right"/>
                            <w:rPr>
                              <w:color w:val="FFFFFF" w:themeColor="background1"/>
                              <w:sz w:val="52"/>
                              <w:szCs w:val="52"/>
                            </w:rPr>
                          </w:pPr>
                          <w:r w:rsidRPr="00790AC1">
                            <w:rPr>
                              <w:color w:val="FFFFFF" w:themeColor="background1"/>
                              <w:sz w:val="52"/>
                              <w:szCs w:val="52"/>
                            </w:rPr>
                            <w:t>Vordingborg Kommune</w:t>
                          </w:r>
                        </w:p>
                        <w:p w14:paraId="25ED89E9" w14:textId="16B13B81" w:rsidR="00790AC1" w:rsidRPr="00790AC1" w:rsidRDefault="00790AC1" w:rsidP="00684937">
                          <w:pPr>
                            <w:pStyle w:val="Ingenafstand"/>
                            <w:shd w:val="clear" w:color="auto" w:fill="1F3864" w:themeFill="accent1" w:themeFillShade="80"/>
                            <w:jc w:val="right"/>
                            <w:rPr>
                              <w:color w:val="FFFFFF" w:themeColor="background1"/>
                              <w:sz w:val="52"/>
                              <w:szCs w:val="52"/>
                            </w:rPr>
                          </w:pPr>
                          <w:r w:rsidRPr="00790AC1">
                            <w:rPr>
                              <w:color w:val="FFFFFF" w:themeColor="background1"/>
                              <w:sz w:val="52"/>
                              <w:szCs w:val="52"/>
                            </w:rPr>
                            <w:t>Afdeling for Pleje og Omsorg</w:t>
                          </w:r>
                        </w:p>
                        <w:p w14:paraId="28448C52" w14:textId="112FC250" w:rsidR="00790AC1" w:rsidRPr="00790AC1" w:rsidRDefault="00790AC1" w:rsidP="00684937">
                          <w:pPr>
                            <w:pStyle w:val="Ingenafstand"/>
                            <w:shd w:val="clear" w:color="auto" w:fill="1F3864" w:themeFill="accent1" w:themeFillShade="80"/>
                            <w:jc w:val="right"/>
                            <w:rPr>
                              <w:color w:val="FFFFFF" w:themeColor="background1"/>
                              <w:sz w:val="52"/>
                              <w:szCs w:val="52"/>
                            </w:rPr>
                          </w:pPr>
                          <w:r w:rsidRPr="00790AC1">
                            <w:rPr>
                              <w:color w:val="FFFFFF" w:themeColor="background1"/>
                              <w:sz w:val="52"/>
                              <w:szCs w:val="52"/>
                            </w:rPr>
                            <w:t>20</w:t>
                          </w:r>
                          <w:r w:rsidR="000858D2">
                            <w:rPr>
                              <w:color w:val="FFFFFF" w:themeColor="background1"/>
                              <w:sz w:val="52"/>
                              <w:szCs w:val="52"/>
                            </w:rPr>
                            <w:t>22</w:t>
                          </w:r>
                        </w:p>
                        <w:p w14:paraId="4AD40C1C" w14:textId="43E172A7" w:rsidR="00790AC1" w:rsidRPr="00790AC1" w:rsidRDefault="00790AC1" w:rsidP="00684937">
                          <w:pPr>
                            <w:pStyle w:val="Ingenafstand"/>
                            <w:shd w:val="clear" w:color="auto" w:fill="1F3864" w:themeFill="accent1" w:themeFillShade="80"/>
                            <w:jc w:val="right"/>
                            <w:rPr>
                              <w:color w:val="FFFFFF" w:themeColor="background1"/>
                              <w:sz w:val="52"/>
                              <w:szCs w:val="52"/>
                            </w:rPr>
                          </w:pPr>
                        </w:p>
                        <w:p w14:paraId="3AF83A66" w14:textId="0136BADA" w:rsidR="00790AC1" w:rsidRPr="00790AC1" w:rsidRDefault="00FF26C6" w:rsidP="00684937">
                          <w:pPr>
                            <w:pStyle w:val="Ingenafstand"/>
                            <w:shd w:val="clear" w:color="auto" w:fill="1F3864" w:themeFill="accent1" w:themeFillShade="80"/>
                            <w:jc w:val="right"/>
                            <w:rPr>
                              <w:color w:val="FFFFFF" w:themeColor="background1"/>
                              <w:sz w:val="52"/>
                              <w:szCs w:val="52"/>
                            </w:rPr>
                          </w:pPr>
                          <w:r>
                            <w:rPr>
                              <w:color w:val="FFFFFF" w:themeColor="background1"/>
                              <w:sz w:val="52"/>
                              <w:szCs w:val="52"/>
                            </w:rPr>
                            <w:t>Plejecent</w:t>
                          </w:r>
                          <w:r w:rsidR="002431C0">
                            <w:rPr>
                              <w:color w:val="FFFFFF" w:themeColor="background1"/>
                              <w:sz w:val="52"/>
                              <w:szCs w:val="52"/>
                            </w:rPr>
                            <w:t>re og kommunal hjemmepleje ude</w:t>
                          </w:r>
                        </w:p>
                      </w:txbxContent>
                    </v:textbox>
                    <w10:wrap anchorx="page" anchory="page"/>
                  </v:rect>
                </w:pict>
              </mc:Fallback>
            </mc:AlternateContent>
          </w:r>
          <w:r w:rsidR="00684937">
            <w:rPr>
              <w:rFonts w:ascii="Verdana" w:hAnsi="Verdana"/>
              <w:b/>
              <w:bCs/>
              <w:caps/>
              <w:sz w:val="18"/>
              <w:szCs w:val="18"/>
            </w:rPr>
            <w:br w:type="page"/>
          </w:r>
        </w:p>
      </w:sdtContent>
    </w:sdt>
    <w:p w14:paraId="3C19B2A0" w14:textId="588500B1" w:rsidR="00652A61" w:rsidRPr="00A76E32" w:rsidRDefault="005E10F8">
      <w:pPr>
        <w:rPr>
          <w:rFonts w:asciiTheme="minorHAnsi" w:hAnsiTheme="minorHAnsi" w:cstheme="minorHAnsi"/>
          <w:b/>
          <w:sz w:val="40"/>
          <w:szCs w:val="40"/>
        </w:rPr>
      </w:pPr>
      <w:r w:rsidRPr="00A76E32">
        <w:rPr>
          <w:rFonts w:asciiTheme="minorHAnsi" w:hAnsiTheme="minorHAnsi" w:cstheme="minorHAnsi"/>
          <w:b/>
          <w:sz w:val="40"/>
          <w:szCs w:val="40"/>
        </w:rPr>
        <w:lastRenderedPageBreak/>
        <w:t>Tilsyn på ældreområdet</w:t>
      </w:r>
    </w:p>
    <w:p w14:paraId="6397D5F8" w14:textId="77777777" w:rsidR="00A76E32" w:rsidRDefault="00A76E32">
      <w:pPr>
        <w:rPr>
          <w:rFonts w:ascii="Verdana" w:hAnsi="Verdana"/>
          <w:sz w:val="18"/>
          <w:szCs w:val="18"/>
        </w:rPr>
      </w:pPr>
    </w:p>
    <w:p w14:paraId="5BF92CA4" w14:textId="23392D9E" w:rsidR="00A76E32" w:rsidRPr="005E10F8" w:rsidRDefault="00A76E32">
      <w:pPr>
        <w:rPr>
          <w:rFonts w:asciiTheme="minorHAnsi" w:hAnsiTheme="minorHAnsi" w:cstheme="minorHAnsi"/>
          <w:b/>
          <w:sz w:val="36"/>
          <w:szCs w:val="36"/>
        </w:rPr>
      </w:pPr>
      <w:r>
        <w:rPr>
          <w:rFonts w:ascii="Verdana" w:hAnsi="Verdana"/>
          <w:sz w:val="18"/>
          <w:szCs w:val="18"/>
        </w:rPr>
        <w:t xml:space="preserve">Jfr. </w:t>
      </w:r>
      <w:r w:rsidRPr="00532F6F">
        <w:rPr>
          <w:rFonts w:ascii="Verdana" w:hAnsi="Verdana"/>
          <w:sz w:val="18"/>
          <w:szCs w:val="18"/>
        </w:rPr>
        <w:t>Servicelovens § 151 og Lov om retssikkerhed og administration på det sociale område § 15 og § 16.</w:t>
      </w:r>
    </w:p>
    <w:p w14:paraId="57B016D9" w14:textId="196964B1" w:rsidR="005E10F8" w:rsidRDefault="005E10F8">
      <w:pPr>
        <w:rPr>
          <w:rFonts w:ascii="Verdana" w:hAnsi="Verdana"/>
          <w:b/>
          <w:bCs/>
          <w:caps/>
          <w:sz w:val="18"/>
          <w:szCs w:val="18"/>
        </w:rPr>
      </w:pPr>
    </w:p>
    <w:p w14:paraId="7B489651" w14:textId="77777777" w:rsidR="005E10F8" w:rsidRDefault="005E10F8">
      <w:pPr>
        <w:rPr>
          <w:rFonts w:ascii="Verdana" w:hAnsi="Verdana"/>
          <w:b/>
          <w:bCs/>
          <w:caps/>
          <w:sz w:val="18"/>
          <w:szCs w:val="18"/>
        </w:rPr>
      </w:pPr>
    </w:p>
    <w:p w14:paraId="30556749" w14:textId="634BD3A9" w:rsidR="005E189F" w:rsidRPr="005E189F" w:rsidRDefault="005E189F" w:rsidP="005E189F">
      <w:pPr>
        <w:rPr>
          <w:rFonts w:asciiTheme="minorHAnsi" w:hAnsiTheme="minorHAnsi" w:cstheme="minorHAnsi"/>
          <w:b/>
          <w:sz w:val="36"/>
          <w:szCs w:val="36"/>
        </w:rPr>
      </w:pPr>
      <w:r w:rsidRPr="005E189F">
        <w:rPr>
          <w:rFonts w:asciiTheme="minorHAnsi" w:hAnsiTheme="minorHAnsi" w:cstheme="minorHAnsi"/>
          <w:b/>
          <w:sz w:val="36"/>
          <w:szCs w:val="36"/>
        </w:rPr>
        <w:t>Over</w:t>
      </w:r>
      <w:r w:rsidR="000B7164">
        <w:rPr>
          <w:rFonts w:asciiTheme="minorHAnsi" w:hAnsiTheme="minorHAnsi" w:cstheme="minorHAnsi"/>
          <w:b/>
          <w:sz w:val="36"/>
          <w:szCs w:val="36"/>
        </w:rPr>
        <w:t>ordnet vurdering ved</w:t>
      </w:r>
      <w:r w:rsidRPr="005E189F">
        <w:rPr>
          <w:rFonts w:asciiTheme="minorHAnsi" w:hAnsiTheme="minorHAnsi" w:cstheme="minorHAnsi"/>
          <w:b/>
          <w:sz w:val="36"/>
          <w:szCs w:val="36"/>
        </w:rPr>
        <w:t xml:space="preserve"> </w:t>
      </w:r>
      <w:r w:rsidR="000B7164">
        <w:rPr>
          <w:rFonts w:asciiTheme="minorHAnsi" w:hAnsiTheme="minorHAnsi" w:cstheme="minorHAnsi"/>
          <w:b/>
          <w:sz w:val="36"/>
          <w:szCs w:val="36"/>
        </w:rPr>
        <w:t>tilsyn</w:t>
      </w:r>
    </w:p>
    <w:p w14:paraId="505B9EFE" w14:textId="06390318" w:rsidR="00BB7E3C" w:rsidRDefault="00BB7E3C" w:rsidP="005E189F">
      <w:pPr>
        <w:rPr>
          <w:rFonts w:asciiTheme="minorHAnsi" w:hAnsiTheme="minorHAnsi" w:cstheme="minorHAnsi"/>
        </w:rPr>
      </w:pPr>
      <w:r>
        <w:rPr>
          <w:rFonts w:asciiTheme="minorHAnsi" w:hAnsiTheme="minorHAnsi" w:cstheme="minorHAnsi"/>
        </w:rPr>
        <w:t>K</w:t>
      </w:r>
      <w:r w:rsidRPr="005E189F">
        <w:rPr>
          <w:rFonts w:asciiTheme="minorHAnsi" w:hAnsiTheme="minorHAnsi" w:cstheme="minorHAnsi"/>
        </w:rPr>
        <w:t xml:space="preserve">valiteten </w:t>
      </w:r>
      <w:r>
        <w:rPr>
          <w:rFonts w:asciiTheme="minorHAnsi" w:hAnsiTheme="minorHAnsi" w:cstheme="minorHAnsi"/>
        </w:rPr>
        <w:t xml:space="preserve">af Vordingborg Kommunes tilbud vurderes ud fra 7 temaer, set </w:t>
      </w:r>
      <w:r w:rsidR="005E189F" w:rsidRPr="005E189F">
        <w:rPr>
          <w:rFonts w:asciiTheme="minorHAnsi" w:hAnsiTheme="minorHAnsi" w:cstheme="minorHAnsi"/>
        </w:rPr>
        <w:t xml:space="preserve">ud fra lovgivningens krav, </w:t>
      </w:r>
      <w:r>
        <w:rPr>
          <w:rFonts w:asciiTheme="minorHAnsi" w:hAnsiTheme="minorHAnsi" w:cstheme="minorHAnsi"/>
        </w:rPr>
        <w:t>Vordingborg K</w:t>
      </w:r>
      <w:r w:rsidR="005E189F" w:rsidRPr="005E189F">
        <w:rPr>
          <w:rFonts w:asciiTheme="minorHAnsi" w:hAnsiTheme="minorHAnsi" w:cstheme="minorHAnsi"/>
        </w:rPr>
        <w:t>ommunes kvalitetsstandarder</w:t>
      </w:r>
      <w:r w:rsidR="005E189F">
        <w:rPr>
          <w:rFonts w:asciiTheme="minorHAnsi" w:hAnsiTheme="minorHAnsi" w:cstheme="minorHAnsi"/>
        </w:rPr>
        <w:t>,</w:t>
      </w:r>
      <w:r w:rsidR="005E189F" w:rsidRPr="005E189F">
        <w:rPr>
          <w:rFonts w:asciiTheme="minorHAnsi" w:hAnsiTheme="minorHAnsi" w:cstheme="minorHAnsi"/>
        </w:rPr>
        <w:t xml:space="preserve"> samt almene omsorgs- og sundhedsfaglige standarder. </w:t>
      </w:r>
    </w:p>
    <w:p w14:paraId="543874F4" w14:textId="77777777" w:rsidR="00A246F2" w:rsidRDefault="00A246F2" w:rsidP="005E189F">
      <w:pPr>
        <w:rPr>
          <w:rFonts w:asciiTheme="minorHAnsi" w:hAnsiTheme="minorHAnsi" w:cstheme="minorHAnsi"/>
        </w:rPr>
      </w:pPr>
    </w:p>
    <w:p w14:paraId="5768204D" w14:textId="11828EDC" w:rsidR="005E189F" w:rsidRDefault="005E189F" w:rsidP="005E189F">
      <w:pPr>
        <w:rPr>
          <w:rFonts w:asciiTheme="minorHAnsi" w:hAnsiTheme="minorHAnsi" w:cstheme="minorHAnsi"/>
        </w:rPr>
      </w:pPr>
      <w:r w:rsidRPr="005E189F">
        <w:rPr>
          <w:rFonts w:asciiTheme="minorHAnsi" w:hAnsiTheme="minorHAnsi" w:cstheme="minorHAnsi"/>
        </w:rPr>
        <w:t>Måle</w:t>
      </w:r>
      <w:r>
        <w:rPr>
          <w:rFonts w:asciiTheme="minorHAnsi" w:hAnsiTheme="minorHAnsi" w:cstheme="minorHAnsi"/>
        </w:rPr>
        <w:t>kriterier</w:t>
      </w:r>
      <w:r w:rsidRPr="005E189F">
        <w:rPr>
          <w:rFonts w:asciiTheme="minorHAnsi" w:hAnsiTheme="minorHAnsi" w:cstheme="minorHAnsi"/>
        </w:rPr>
        <w:t xml:space="preserve"> </w:t>
      </w:r>
      <w:r w:rsidR="00A246F2">
        <w:rPr>
          <w:rFonts w:asciiTheme="minorHAnsi" w:hAnsiTheme="minorHAnsi" w:cstheme="minorHAnsi"/>
        </w:rPr>
        <w:t xml:space="preserve">for tilsyn 2022 </w:t>
      </w:r>
      <w:r w:rsidRPr="005E189F">
        <w:rPr>
          <w:rFonts w:asciiTheme="minorHAnsi" w:hAnsiTheme="minorHAnsi" w:cstheme="minorHAnsi"/>
        </w:rPr>
        <w:t>er belyst gennem interview</w:t>
      </w:r>
      <w:r w:rsidR="00A246F2">
        <w:rPr>
          <w:rFonts w:asciiTheme="minorHAnsi" w:hAnsiTheme="minorHAnsi" w:cstheme="minorHAnsi"/>
        </w:rPr>
        <w:t xml:space="preserve"> med 51 borgere + evt. tilstedeværende pårørende, 48 medarbejdere, </w:t>
      </w:r>
      <w:r w:rsidRPr="005E189F">
        <w:rPr>
          <w:rFonts w:asciiTheme="minorHAnsi" w:hAnsiTheme="minorHAnsi" w:cstheme="minorHAnsi"/>
        </w:rPr>
        <w:t xml:space="preserve">observationer </w:t>
      </w:r>
      <w:r w:rsidR="00A246F2">
        <w:rPr>
          <w:rFonts w:asciiTheme="minorHAnsi" w:hAnsiTheme="minorHAnsi" w:cstheme="minorHAnsi"/>
        </w:rPr>
        <w:t xml:space="preserve">under tilsynsbesøget, samt </w:t>
      </w:r>
      <w:r w:rsidRPr="005E189F">
        <w:rPr>
          <w:rFonts w:asciiTheme="minorHAnsi" w:hAnsiTheme="minorHAnsi" w:cstheme="minorHAnsi"/>
        </w:rPr>
        <w:t>dokumentation</w:t>
      </w:r>
      <w:r w:rsidR="00A246F2">
        <w:rPr>
          <w:rFonts w:asciiTheme="minorHAnsi" w:hAnsiTheme="minorHAnsi" w:cstheme="minorHAnsi"/>
        </w:rPr>
        <w:t xml:space="preserve"> i ca. 60 omsorgsjournaler. D</w:t>
      </w:r>
      <w:r w:rsidRPr="005E189F">
        <w:rPr>
          <w:rFonts w:asciiTheme="minorHAnsi" w:hAnsiTheme="minorHAnsi" w:cstheme="minorHAnsi"/>
        </w:rPr>
        <w:t xml:space="preserve">et er undersøgt, om der </w:t>
      </w:r>
      <w:r w:rsidR="00A246F2">
        <w:rPr>
          <w:rFonts w:asciiTheme="minorHAnsi" w:hAnsiTheme="minorHAnsi" w:cstheme="minorHAnsi"/>
        </w:rPr>
        <w:t xml:space="preserve">er </w:t>
      </w:r>
      <w:r w:rsidRPr="005E189F">
        <w:rPr>
          <w:rFonts w:asciiTheme="minorHAnsi" w:hAnsiTheme="minorHAnsi" w:cstheme="minorHAnsi"/>
        </w:rPr>
        <w:t>sammenhæng mellem de fastsatte standarder, handleplaner, beslutninger, tilbud til den enkelte og den praktiske udførelse.</w:t>
      </w:r>
    </w:p>
    <w:p w14:paraId="58AF3D80" w14:textId="38CF5D3F" w:rsidR="00A246F2" w:rsidRDefault="00A246F2" w:rsidP="005E189F">
      <w:pPr>
        <w:rPr>
          <w:rFonts w:asciiTheme="minorHAnsi" w:hAnsiTheme="minorHAnsi" w:cstheme="minorHAnsi"/>
        </w:rPr>
      </w:pPr>
      <w:r>
        <w:rPr>
          <w:rFonts w:asciiTheme="minorHAnsi" w:hAnsiTheme="minorHAnsi" w:cstheme="minorHAnsi"/>
        </w:rPr>
        <w:t>Hvert distrikt/plejecenter har fået udfærdiget en egen tilsynsrapport.</w:t>
      </w:r>
    </w:p>
    <w:p w14:paraId="49FBA412" w14:textId="55D232E2" w:rsidR="00BB7E3C" w:rsidRDefault="00BB7E3C" w:rsidP="005E189F">
      <w:pPr>
        <w:rPr>
          <w:rFonts w:asciiTheme="minorHAnsi" w:hAnsiTheme="minorHAnsi" w:cstheme="minorHAnsi"/>
        </w:rPr>
      </w:pPr>
    </w:p>
    <w:p w14:paraId="7BF6FAF7" w14:textId="7F244BA8" w:rsidR="00BB7E3C" w:rsidRPr="00A246F2" w:rsidRDefault="00BB7E3C" w:rsidP="005E189F">
      <w:pPr>
        <w:rPr>
          <w:rFonts w:asciiTheme="minorHAnsi" w:hAnsiTheme="minorHAnsi" w:cstheme="minorHAnsi"/>
          <w:b/>
          <w:bCs/>
        </w:rPr>
      </w:pPr>
      <w:r w:rsidRPr="00A246F2">
        <w:rPr>
          <w:rFonts w:asciiTheme="minorHAnsi" w:hAnsiTheme="minorHAnsi" w:cstheme="minorHAnsi"/>
          <w:b/>
          <w:bCs/>
        </w:rPr>
        <w:t>Ved tilsyn vurderes om:</w:t>
      </w:r>
    </w:p>
    <w:p w14:paraId="50AC206F" w14:textId="77777777" w:rsidR="005E189F" w:rsidRPr="00967C59" w:rsidRDefault="005E189F" w:rsidP="005E189F">
      <w:pPr>
        <w:rPr>
          <w:rFonts w:cstheme="minorHAnsi"/>
        </w:rPr>
      </w:pPr>
    </w:p>
    <w:tbl>
      <w:tblPr>
        <w:tblStyle w:val="Tabel-Gitter"/>
        <w:tblW w:w="9107" w:type="dxa"/>
        <w:tblLook w:val="04A0" w:firstRow="1" w:lastRow="0" w:firstColumn="1" w:lastColumn="0" w:noHBand="0" w:noVBand="1"/>
      </w:tblPr>
      <w:tblGrid>
        <w:gridCol w:w="1524"/>
        <w:gridCol w:w="7583"/>
      </w:tblGrid>
      <w:tr w:rsidR="00BB7E3C" w:rsidRPr="00967C59" w14:paraId="4D416D55" w14:textId="77777777" w:rsidTr="00A246F2">
        <w:trPr>
          <w:trHeight w:val="425"/>
        </w:trPr>
        <w:tc>
          <w:tcPr>
            <w:tcW w:w="1524" w:type="dxa"/>
            <w:shd w:val="clear" w:color="auto" w:fill="F2F2F2" w:themeFill="background1" w:themeFillShade="F2"/>
            <w:vAlign w:val="center"/>
          </w:tcPr>
          <w:p w14:paraId="1CD37C32" w14:textId="77777777" w:rsidR="00BB7E3C" w:rsidRPr="00967C59" w:rsidRDefault="00BB7E3C" w:rsidP="005E189F">
            <w:pPr>
              <w:rPr>
                <w:rFonts w:cstheme="minorHAnsi"/>
                <w:b/>
              </w:rPr>
            </w:pPr>
            <w:r w:rsidRPr="00967C59">
              <w:rPr>
                <w:rFonts w:cstheme="minorHAnsi"/>
                <w:b/>
              </w:rPr>
              <w:t>Tema 1</w:t>
            </w:r>
          </w:p>
        </w:tc>
        <w:tc>
          <w:tcPr>
            <w:tcW w:w="7583" w:type="dxa"/>
            <w:shd w:val="clear" w:color="auto" w:fill="F2F2F2" w:themeFill="background1" w:themeFillShade="F2"/>
            <w:vAlign w:val="center"/>
          </w:tcPr>
          <w:p w14:paraId="78505A56" w14:textId="77777777" w:rsidR="00BB7E3C" w:rsidRPr="00967C59" w:rsidRDefault="00BB7E3C" w:rsidP="005E189F">
            <w:pPr>
              <w:rPr>
                <w:rFonts w:cstheme="minorHAnsi"/>
              </w:rPr>
            </w:pPr>
            <w:r w:rsidRPr="00967C59">
              <w:rPr>
                <w:rFonts w:cstheme="minorHAnsi"/>
              </w:rPr>
              <w:t>Kvaliteten af den praktiske hjælp er tilfredsstillende</w:t>
            </w:r>
          </w:p>
        </w:tc>
      </w:tr>
      <w:tr w:rsidR="00BB7E3C" w:rsidRPr="00967C59" w14:paraId="0498754B" w14:textId="77777777" w:rsidTr="00A246F2">
        <w:trPr>
          <w:trHeight w:val="425"/>
        </w:trPr>
        <w:tc>
          <w:tcPr>
            <w:tcW w:w="1524" w:type="dxa"/>
            <w:vAlign w:val="center"/>
          </w:tcPr>
          <w:p w14:paraId="620C3DCD" w14:textId="77777777" w:rsidR="00BB7E3C" w:rsidRPr="00967C59" w:rsidRDefault="00BB7E3C" w:rsidP="005E189F">
            <w:pPr>
              <w:rPr>
                <w:rFonts w:cstheme="minorHAnsi"/>
                <w:b/>
              </w:rPr>
            </w:pPr>
            <w:r w:rsidRPr="00967C59">
              <w:rPr>
                <w:rFonts w:cstheme="minorHAnsi"/>
                <w:b/>
              </w:rPr>
              <w:t>Tema 2</w:t>
            </w:r>
          </w:p>
        </w:tc>
        <w:tc>
          <w:tcPr>
            <w:tcW w:w="7583" w:type="dxa"/>
            <w:vAlign w:val="center"/>
          </w:tcPr>
          <w:p w14:paraId="0AABDF35" w14:textId="77777777" w:rsidR="00BB7E3C" w:rsidRPr="00967C59" w:rsidRDefault="00BB7E3C" w:rsidP="005E189F">
            <w:pPr>
              <w:rPr>
                <w:rFonts w:cstheme="minorHAnsi"/>
              </w:rPr>
            </w:pPr>
            <w:r w:rsidRPr="00967C59">
              <w:rPr>
                <w:rFonts w:cstheme="minorHAnsi"/>
              </w:rPr>
              <w:t>Kvaliteten af den personlige pleje er tilfredsstillende</w:t>
            </w:r>
          </w:p>
        </w:tc>
      </w:tr>
      <w:tr w:rsidR="00BB7E3C" w:rsidRPr="00967C59" w14:paraId="6EB90AE5" w14:textId="77777777" w:rsidTr="00A246F2">
        <w:trPr>
          <w:trHeight w:val="425"/>
        </w:trPr>
        <w:tc>
          <w:tcPr>
            <w:tcW w:w="1524" w:type="dxa"/>
            <w:shd w:val="clear" w:color="auto" w:fill="F2F2F2" w:themeFill="background1" w:themeFillShade="F2"/>
            <w:vAlign w:val="center"/>
          </w:tcPr>
          <w:p w14:paraId="67D864C2" w14:textId="77777777" w:rsidR="00BB7E3C" w:rsidRPr="00967C59" w:rsidRDefault="00BB7E3C" w:rsidP="005E189F">
            <w:pPr>
              <w:rPr>
                <w:rFonts w:cstheme="minorHAnsi"/>
                <w:b/>
              </w:rPr>
            </w:pPr>
            <w:r w:rsidRPr="00967C59">
              <w:rPr>
                <w:rFonts w:cstheme="minorHAnsi"/>
                <w:b/>
              </w:rPr>
              <w:t>Tema 3</w:t>
            </w:r>
          </w:p>
        </w:tc>
        <w:tc>
          <w:tcPr>
            <w:tcW w:w="7583" w:type="dxa"/>
            <w:shd w:val="clear" w:color="auto" w:fill="F2F2F2" w:themeFill="background1" w:themeFillShade="F2"/>
            <w:vAlign w:val="center"/>
          </w:tcPr>
          <w:p w14:paraId="739E4E40" w14:textId="77777777" w:rsidR="00BB7E3C" w:rsidRPr="00967C59" w:rsidRDefault="00BB7E3C" w:rsidP="005E189F">
            <w:pPr>
              <w:rPr>
                <w:rFonts w:cstheme="minorHAnsi"/>
              </w:rPr>
            </w:pPr>
            <w:r w:rsidRPr="00967C59">
              <w:rPr>
                <w:rFonts w:cstheme="minorHAnsi"/>
              </w:rPr>
              <w:t>Kvaliteten af mad, måltider og ernæringsindsats er tilfredsstillende</w:t>
            </w:r>
          </w:p>
        </w:tc>
      </w:tr>
      <w:tr w:rsidR="00BB7E3C" w:rsidRPr="00967C59" w14:paraId="0CC9E195" w14:textId="77777777" w:rsidTr="00A246F2">
        <w:trPr>
          <w:trHeight w:val="425"/>
        </w:trPr>
        <w:tc>
          <w:tcPr>
            <w:tcW w:w="1524" w:type="dxa"/>
            <w:vAlign w:val="center"/>
          </w:tcPr>
          <w:p w14:paraId="4BE3E276" w14:textId="77777777" w:rsidR="00BB7E3C" w:rsidRPr="00967C59" w:rsidRDefault="00BB7E3C" w:rsidP="005E189F">
            <w:pPr>
              <w:rPr>
                <w:rFonts w:cstheme="minorHAnsi"/>
                <w:b/>
              </w:rPr>
            </w:pPr>
            <w:r w:rsidRPr="00967C59">
              <w:rPr>
                <w:rFonts w:cstheme="minorHAnsi"/>
                <w:b/>
              </w:rPr>
              <w:t xml:space="preserve">Tema 4 </w:t>
            </w:r>
          </w:p>
        </w:tc>
        <w:tc>
          <w:tcPr>
            <w:tcW w:w="7583" w:type="dxa"/>
            <w:vAlign w:val="center"/>
          </w:tcPr>
          <w:p w14:paraId="007398AC" w14:textId="01A37F58" w:rsidR="00BB7E3C" w:rsidRPr="00967C59" w:rsidRDefault="00BB7E3C" w:rsidP="005E189F">
            <w:pPr>
              <w:rPr>
                <w:rFonts w:cstheme="minorHAnsi"/>
              </w:rPr>
            </w:pPr>
            <w:r>
              <w:rPr>
                <w:rFonts w:cstheme="minorHAnsi"/>
              </w:rPr>
              <w:t xml:space="preserve">Støtte </w:t>
            </w:r>
            <w:r w:rsidRPr="00967C59">
              <w:rPr>
                <w:rFonts w:cstheme="minorHAnsi"/>
              </w:rPr>
              <w:t>til</w:t>
            </w:r>
            <w:r>
              <w:rPr>
                <w:rFonts w:cstheme="minorHAnsi"/>
              </w:rPr>
              <w:t xml:space="preserve"> at</w:t>
            </w:r>
            <w:r w:rsidRPr="00967C59">
              <w:rPr>
                <w:rFonts w:cstheme="minorHAnsi"/>
              </w:rPr>
              <w:t xml:space="preserve"> vedligeholde funktionsevne er tilfredsstillende</w:t>
            </w:r>
          </w:p>
        </w:tc>
      </w:tr>
      <w:tr w:rsidR="00BB7E3C" w:rsidRPr="00967C59" w14:paraId="594409D9" w14:textId="77777777" w:rsidTr="00A246F2">
        <w:trPr>
          <w:trHeight w:val="425"/>
        </w:trPr>
        <w:tc>
          <w:tcPr>
            <w:tcW w:w="1524" w:type="dxa"/>
            <w:shd w:val="clear" w:color="auto" w:fill="F2F2F2" w:themeFill="background1" w:themeFillShade="F2"/>
            <w:vAlign w:val="center"/>
          </w:tcPr>
          <w:p w14:paraId="37DFC7FA" w14:textId="77777777" w:rsidR="00BB7E3C" w:rsidRPr="00967C59" w:rsidRDefault="00BB7E3C" w:rsidP="005E189F">
            <w:pPr>
              <w:rPr>
                <w:rFonts w:cstheme="minorHAnsi"/>
                <w:b/>
              </w:rPr>
            </w:pPr>
            <w:r w:rsidRPr="00967C59">
              <w:rPr>
                <w:rFonts w:cstheme="minorHAnsi"/>
                <w:b/>
              </w:rPr>
              <w:t>Tema 5</w:t>
            </w:r>
          </w:p>
        </w:tc>
        <w:tc>
          <w:tcPr>
            <w:tcW w:w="7583" w:type="dxa"/>
            <w:shd w:val="clear" w:color="auto" w:fill="F2F2F2" w:themeFill="background1" w:themeFillShade="F2"/>
            <w:vAlign w:val="center"/>
          </w:tcPr>
          <w:p w14:paraId="1F079A2A" w14:textId="77777777" w:rsidR="00BB7E3C" w:rsidRPr="00967C59" w:rsidRDefault="00BB7E3C" w:rsidP="005E189F">
            <w:pPr>
              <w:rPr>
                <w:rFonts w:cstheme="minorHAnsi"/>
              </w:rPr>
            </w:pPr>
            <w:r w:rsidRPr="00967C59">
              <w:rPr>
                <w:rFonts w:cstheme="minorHAnsi"/>
              </w:rPr>
              <w:t>De fysiske rammer er velegnede og fremmer et trygt og aktivt liv</w:t>
            </w:r>
          </w:p>
        </w:tc>
      </w:tr>
      <w:tr w:rsidR="00BB7E3C" w:rsidRPr="00967C59" w14:paraId="7D8B9408" w14:textId="77777777" w:rsidTr="00A246F2">
        <w:trPr>
          <w:trHeight w:val="425"/>
        </w:trPr>
        <w:tc>
          <w:tcPr>
            <w:tcW w:w="1524" w:type="dxa"/>
            <w:vAlign w:val="center"/>
          </w:tcPr>
          <w:p w14:paraId="223AA64C" w14:textId="77777777" w:rsidR="00BB7E3C" w:rsidRPr="00967C59" w:rsidRDefault="00BB7E3C" w:rsidP="005E189F">
            <w:pPr>
              <w:rPr>
                <w:rFonts w:cstheme="minorHAnsi"/>
                <w:b/>
              </w:rPr>
            </w:pPr>
            <w:r w:rsidRPr="00967C59">
              <w:rPr>
                <w:rFonts w:cstheme="minorHAnsi"/>
                <w:b/>
              </w:rPr>
              <w:t>Tema 6</w:t>
            </w:r>
          </w:p>
        </w:tc>
        <w:tc>
          <w:tcPr>
            <w:tcW w:w="7583" w:type="dxa"/>
            <w:vAlign w:val="center"/>
          </w:tcPr>
          <w:p w14:paraId="3F0A6AA1" w14:textId="3BE0888A" w:rsidR="00BB7E3C" w:rsidRPr="00967C59" w:rsidRDefault="00BB7E3C" w:rsidP="005E189F">
            <w:pPr>
              <w:rPr>
                <w:rFonts w:cstheme="minorHAnsi"/>
              </w:rPr>
            </w:pPr>
            <w:r w:rsidRPr="00967C59">
              <w:rPr>
                <w:rFonts w:cstheme="minorHAnsi"/>
              </w:rPr>
              <w:t xml:space="preserve">Kvalitet, tværfaglighed og sammenhæng i plejen </w:t>
            </w:r>
            <w:r w:rsidR="00A03ED5">
              <w:rPr>
                <w:rFonts w:cstheme="minorHAnsi"/>
              </w:rPr>
              <w:t>er tilfredsstillende</w:t>
            </w:r>
          </w:p>
        </w:tc>
      </w:tr>
      <w:tr w:rsidR="00BB7E3C" w:rsidRPr="00967C59" w14:paraId="357AD6E0" w14:textId="77777777" w:rsidTr="00A246F2">
        <w:trPr>
          <w:trHeight w:val="425"/>
        </w:trPr>
        <w:tc>
          <w:tcPr>
            <w:tcW w:w="1524" w:type="dxa"/>
            <w:shd w:val="clear" w:color="auto" w:fill="F2F2F2" w:themeFill="background1" w:themeFillShade="F2"/>
            <w:vAlign w:val="center"/>
          </w:tcPr>
          <w:p w14:paraId="5DF9E430" w14:textId="19A6EA31" w:rsidR="00BB7E3C" w:rsidRPr="00967C59" w:rsidRDefault="00BB7E3C" w:rsidP="005E189F">
            <w:pPr>
              <w:rPr>
                <w:rFonts w:cstheme="minorHAnsi"/>
                <w:b/>
              </w:rPr>
            </w:pPr>
            <w:r>
              <w:rPr>
                <w:rFonts w:cstheme="minorHAnsi"/>
                <w:b/>
              </w:rPr>
              <w:t>Tema 7</w:t>
            </w:r>
          </w:p>
        </w:tc>
        <w:tc>
          <w:tcPr>
            <w:tcW w:w="7583" w:type="dxa"/>
            <w:shd w:val="clear" w:color="auto" w:fill="F2F2F2" w:themeFill="background1" w:themeFillShade="F2"/>
            <w:vAlign w:val="center"/>
          </w:tcPr>
          <w:p w14:paraId="56B3EA11" w14:textId="2E9F8C8F" w:rsidR="00BB7E3C" w:rsidRPr="00967C59" w:rsidRDefault="00BB7E3C" w:rsidP="005E189F">
            <w:pPr>
              <w:rPr>
                <w:rFonts w:cstheme="minorHAnsi"/>
              </w:rPr>
            </w:pPr>
            <w:r>
              <w:rPr>
                <w:rFonts w:cstheme="minorHAnsi"/>
              </w:rPr>
              <w:t>Medicinhåndtering er efter gældende forskrifter</w:t>
            </w:r>
          </w:p>
        </w:tc>
      </w:tr>
    </w:tbl>
    <w:p w14:paraId="14BB0987" w14:textId="77777777" w:rsidR="005E189F" w:rsidRDefault="005E189F" w:rsidP="005E189F">
      <w:pPr>
        <w:rPr>
          <w:rFonts w:cstheme="minorHAnsi"/>
          <w:b/>
          <w:i/>
          <w:sz w:val="28"/>
          <w:szCs w:val="28"/>
        </w:rPr>
      </w:pPr>
    </w:p>
    <w:p w14:paraId="666932C4" w14:textId="77777777" w:rsidR="005E189F" w:rsidRPr="005E189F" w:rsidRDefault="005E189F" w:rsidP="005E189F">
      <w:pPr>
        <w:rPr>
          <w:rFonts w:asciiTheme="minorHAnsi" w:hAnsiTheme="minorHAnsi" w:cstheme="minorHAnsi"/>
          <w:b/>
          <w:sz w:val="36"/>
          <w:szCs w:val="36"/>
        </w:rPr>
      </w:pPr>
      <w:r w:rsidRPr="005E189F">
        <w:rPr>
          <w:rFonts w:asciiTheme="minorHAnsi" w:hAnsiTheme="minorHAnsi" w:cstheme="minorHAnsi"/>
          <w:b/>
          <w:sz w:val="36"/>
          <w:szCs w:val="36"/>
        </w:rPr>
        <w:t>Resultater og vurdering af de enkelte temaer</w:t>
      </w:r>
    </w:p>
    <w:p w14:paraId="6CCD8847" w14:textId="29A0155C" w:rsidR="005E189F" w:rsidRPr="005E189F" w:rsidRDefault="005E189F" w:rsidP="005E189F">
      <w:pPr>
        <w:rPr>
          <w:rFonts w:asciiTheme="minorHAnsi" w:hAnsiTheme="minorHAnsi" w:cstheme="minorHAnsi"/>
        </w:rPr>
      </w:pPr>
      <w:r w:rsidRPr="005E189F">
        <w:rPr>
          <w:rFonts w:asciiTheme="minorHAnsi" w:hAnsiTheme="minorHAnsi" w:cstheme="minorHAnsi"/>
        </w:rPr>
        <w:t>De enkelte temaer er konkretiseret i målepunkter. Hvert målepunkt udgør en indikator for kvalitet, som belyses gennem interview, observationer og dokumentation.</w:t>
      </w:r>
    </w:p>
    <w:p w14:paraId="7BFE3524" w14:textId="77777777" w:rsidR="00851C39" w:rsidRDefault="005E189F" w:rsidP="005E189F">
      <w:pPr>
        <w:rPr>
          <w:rFonts w:asciiTheme="minorHAnsi" w:hAnsiTheme="minorHAnsi" w:cstheme="minorHAnsi"/>
        </w:rPr>
      </w:pPr>
      <w:r w:rsidRPr="005E189F">
        <w:rPr>
          <w:rFonts w:asciiTheme="minorHAnsi" w:hAnsiTheme="minorHAnsi" w:cstheme="minorHAnsi"/>
        </w:rPr>
        <w:t xml:space="preserve">Tilsynsførende vurderer for hvert målepunkt, om dataindsamlingen viser overensstemmelse med målepunktets angivelser. </w:t>
      </w:r>
    </w:p>
    <w:p w14:paraId="23F20E65" w14:textId="3D528986" w:rsidR="005E189F" w:rsidRDefault="005E189F" w:rsidP="005E189F">
      <w:pPr>
        <w:rPr>
          <w:rFonts w:asciiTheme="minorHAnsi" w:hAnsiTheme="minorHAnsi" w:cstheme="minorHAnsi"/>
        </w:rPr>
      </w:pPr>
      <w:bookmarkStart w:id="0" w:name="_Hlk97805754"/>
      <w:r w:rsidRPr="005E189F">
        <w:rPr>
          <w:rFonts w:asciiTheme="minorHAnsi" w:hAnsiTheme="minorHAnsi" w:cstheme="minorHAnsi"/>
        </w:rPr>
        <w:t xml:space="preserve">I bemærkningsfeltet udfor hvert målepunkt </w:t>
      </w:r>
      <w:r w:rsidR="00851C39">
        <w:rPr>
          <w:rFonts w:asciiTheme="minorHAnsi" w:hAnsiTheme="minorHAnsi" w:cstheme="minorHAnsi"/>
        </w:rPr>
        <w:t xml:space="preserve">kan eventuelle </w:t>
      </w:r>
      <w:r w:rsidRPr="005E189F">
        <w:rPr>
          <w:rFonts w:asciiTheme="minorHAnsi" w:hAnsiTheme="minorHAnsi" w:cstheme="minorHAnsi"/>
        </w:rPr>
        <w:t>særlige positive eller negative fund</w:t>
      </w:r>
      <w:r w:rsidR="00851C39">
        <w:rPr>
          <w:rFonts w:asciiTheme="minorHAnsi" w:hAnsiTheme="minorHAnsi" w:cstheme="minorHAnsi"/>
        </w:rPr>
        <w:t xml:space="preserve"> være beskrevet</w:t>
      </w:r>
      <w:r w:rsidRPr="005E189F">
        <w:rPr>
          <w:rFonts w:asciiTheme="minorHAnsi" w:hAnsiTheme="minorHAnsi" w:cstheme="minorHAnsi"/>
        </w:rPr>
        <w:t>, som kan have værdi i det videre arbejde</w:t>
      </w:r>
      <w:r w:rsidR="00851C39">
        <w:rPr>
          <w:rFonts w:asciiTheme="minorHAnsi" w:hAnsiTheme="minorHAnsi" w:cstheme="minorHAnsi"/>
        </w:rPr>
        <w:t xml:space="preserve"> på plejecentret</w:t>
      </w:r>
      <w:r w:rsidR="00B856BA">
        <w:rPr>
          <w:rFonts w:asciiTheme="minorHAnsi" w:hAnsiTheme="minorHAnsi" w:cstheme="minorHAnsi"/>
        </w:rPr>
        <w:t xml:space="preserve"> eller i distriktet</w:t>
      </w:r>
      <w:r w:rsidRPr="005E189F">
        <w:rPr>
          <w:rFonts w:asciiTheme="minorHAnsi" w:hAnsiTheme="minorHAnsi" w:cstheme="minorHAnsi"/>
        </w:rPr>
        <w:t>.</w:t>
      </w:r>
    </w:p>
    <w:bookmarkEnd w:id="0"/>
    <w:p w14:paraId="26C6B1E2" w14:textId="77777777" w:rsidR="005E189F" w:rsidRPr="005E189F" w:rsidRDefault="005E189F" w:rsidP="005E189F">
      <w:pPr>
        <w:rPr>
          <w:rFonts w:asciiTheme="minorHAnsi" w:hAnsiTheme="minorHAnsi" w:cstheme="minorHAnsi"/>
        </w:rPr>
      </w:pPr>
    </w:p>
    <w:p w14:paraId="181F033F" w14:textId="7368FE7B" w:rsidR="005E189F" w:rsidRPr="005E189F" w:rsidRDefault="005E189F" w:rsidP="005E189F">
      <w:pPr>
        <w:rPr>
          <w:rFonts w:asciiTheme="minorHAnsi" w:hAnsiTheme="minorHAnsi" w:cstheme="minorHAnsi"/>
        </w:rPr>
      </w:pPr>
      <w:r w:rsidRPr="005E189F">
        <w:rPr>
          <w:rFonts w:asciiTheme="minorHAnsi" w:hAnsiTheme="minorHAnsi" w:cstheme="minorHAnsi"/>
        </w:rPr>
        <w:t xml:space="preserve">Vurderingen </w:t>
      </w:r>
      <w:r w:rsidR="00BB7E3C">
        <w:rPr>
          <w:rFonts w:asciiTheme="minorHAnsi" w:hAnsiTheme="minorHAnsi" w:cstheme="minorHAnsi"/>
        </w:rPr>
        <w:t xml:space="preserve">af den observerede kvalitet ved tilsyn </w:t>
      </w:r>
      <w:r w:rsidRPr="005E189F">
        <w:rPr>
          <w:rFonts w:asciiTheme="minorHAnsi" w:hAnsiTheme="minorHAnsi" w:cstheme="minorHAnsi"/>
        </w:rPr>
        <w:t>er markeret med farve:</w:t>
      </w:r>
    </w:p>
    <w:tbl>
      <w:tblPr>
        <w:tblStyle w:val="Tabel-Gitter"/>
        <w:tblW w:w="0" w:type="auto"/>
        <w:tblLook w:val="04A0" w:firstRow="1" w:lastRow="0" w:firstColumn="1" w:lastColumn="0" w:noHBand="0" w:noVBand="1"/>
      </w:tblPr>
      <w:tblGrid>
        <w:gridCol w:w="1555"/>
        <w:gridCol w:w="3118"/>
      </w:tblGrid>
      <w:tr w:rsidR="005E189F" w:rsidRPr="00967C59" w14:paraId="1A8AEEF8" w14:textId="77777777" w:rsidTr="00F81D16">
        <w:tc>
          <w:tcPr>
            <w:tcW w:w="1555" w:type="dxa"/>
            <w:shd w:val="clear" w:color="auto" w:fill="00B050"/>
          </w:tcPr>
          <w:p w14:paraId="78CC5775" w14:textId="77777777" w:rsidR="005E189F" w:rsidRPr="00967C59" w:rsidRDefault="005E189F" w:rsidP="00F81D16">
            <w:pPr>
              <w:rPr>
                <w:rFonts w:cstheme="minorHAnsi"/>
              </w:rPr>
            </w:pPr>
          </w:p>
        </w:tc>
        <w:tc>
          <w:tcPr>
            <w:tcW w:w="3118" w:type="dxa"/>
          </w:tcPr>
          <w:p w14:paraId="52441FF6" w14:textId="77777777" w:rsidR="005E189F" w:rsidRPr="00967C59" w:rsidRDefault="005E189F" w:rsidP="00F81D16">
            <w:pPr>
              <w:rPr>
                <w:rFonts w:cstheme="minorHAnsi"/>
              </w:rPr>
            </w:pPr>
            <w:r w:rsidRPr="00967C59">
              <w:rPr>
                <w:rFonts w:cstheme="minorHAnsi"/>
              </w:rPr>
              <w:t>Helt opfyldt</w:t>
            </w:r>
          </w:p>
        </w:tc>
      </w:tr>
      <w:tr w:rsidR="005E189F" w:rsidRPr="00967C59" w14:paraId="35558839" w14:textId="77777777" w:rsidTr="00F81D16">
        <w:tc>
          <w:tcPr>
            <w:tcW w:w="1555" w:type="dxa"/>
            <w:shd w:val="clear" w:color="auto" w:fill="A8D08D" w:themeFill="accent6" w:themeFillTint="99"/>
          </w:tcPr>
          <w:p w14:paraId="5EFE6853" w14:textId="77777777" w:rsidR="005E189F" w:rsidRPr="00967C59" w:rsidRDefault="005E189F" w:rsidP="00F81D16">
            <w:pPr>
              <w:rPr>
                <w:rFonts w:cstheme="minorHAnsi"/>
              </w:rPr>
            </w:pPr>
          </w:p>
        </w:tc>
        <w:tc>
          <w:tcPr>
            <w:tcW w:w="3118" w:type="dxa"/>
          </w:tcPr>
          <w:p w14:paraId="60F515E3" w14:textId="77777777" w:rsidR="005E189F" w:rsidRPr="00967C59" w:rsidRDefault="005E189F" w:rsidP="00F81D16">
            <w:pPr>
              <w:rPr>
                <w:rFonts w:cstheme="minorHAnsi"/>
              </w:rPr>
            </w:pPr>
            <w:r w:rsidRPr="00967C59">
              <w:rPr>
                <w:rFonts w:cstheme="minorHAnsi"/>
              </w:rPr>
              <w:t>I betydelig grad opfyldt</w:t>
            </w:r>
          </w:p>
        </w:tc>
      </w:tr>
      <w:tr w:rsidR="005E189F" w:rsidRPr="00967C59" w14:paraId="4A10F041" w14:textId="77777777" w:rsidTr="00F81D16">
        <w:tc>
          <w:tcPr>
            <w:tcW w:w="1555" w:type="dxa"/>
            <w:shd w:val="clear" w:color="auto" w:fill="FFFF00"/>
          </w:tcPr>
          <w:p w14:paraId="2D57B59F" w14:textId="77777777" w:rsidR="005E189F" w:rsidRPr="00967C59" w:rsidRDefault="005E189F" w:rsidP="00F81D16">
            <w:pPr>
              <w:rPr>
                <w:rFonts w:cstheme="minorHAnsi"/>
              </w:rPr>
            </w:pPr>
          </w:p>
        </w:tc>
        <w:tc>
          <w:tcPr>
            <w:tcW w:w="3118" w:type="dxa"/>
          </w:tcPr>
          <w:p w14:paraId="18DF501C" w14:textId="77777777" w:rsidR="005E189F" w:rsidRPr="00967C59" w:rsidRDefault="005E189F" w:rsidP="00F81D16">
            <w:pPr>
              <w:rPr>
                <w:rFonts w:cstheme="minorHAnsi"/>
              </w:rPr>
            </w:pPr>
            <w:r w:rsidRPr="00967C59">
              <w:rPr>
                <w:rFonts w:cstheme="minorHAnsi"/>
              </w:rPr>
              <w:t>I nogen grad opfyldt</w:t>
            </w:r>
          </w:p>
        </w:tc>
      </w:tr>
      <w:tr w:rsidR="005E189F" w:rsidRPr="00967C59" w14:paraId="5AC7293E" w14:textId="77777777" w:rsidTr="00F81D16">
        <w:tc>
          <w:tcPr>
            <w:tcW w:w="1555" w:type="dxa"/>
            <w:shd w:val="clear" w:color="auto" w:fill="FF0000"/>
          </w:tcPr>
          <w:p w14:paraId="06DDBC4B" w14:textId="77777777" w:rsidR="005E189F" w:rsidRPr="00967C59" w:rsidRDefault="005E189F" w:rsidP="00F81D16">
            <w:pPr>
              <w:rPr>
                <w:rFonts w:cstheme="minorHAnsi"/>
              </w:rPr>
            </w:pPr>
          </w:p>
        </w:tc>
        <w:tc>
          <w:tcPr>
            <w:tcW w:w="3118" w:type="dxa"/>
          </w:tcPr>
          <w:p w14:paraId="038D3216" w14:textId="77777777" w:rsidR="005E189F" w:rsidRPr="00967C59" w:rsidRDefault="005E189F" w:rsidP="00F81D16">
            <w:pPr>
              <w:rPr>
                <w:rFonts w:cstheme="minorHAnsi"/>
              </w:rPr>
            </w:pPr>
            <w:r w:rsidRPr="00967C59">
              <w:rPr>
                <w:rFonts w:cstheme="minorHAnsi"/>
              </w:rPr>
              <w:t>Ikke opfyldt</w:t>
            </w:r>
          </w:p>
        </w:tc>
      </w:tr>
    </w:tbl>
    <w:p w14:paraId="79893C4D" w14:textId="258612A8" w:rsidR="005E189F" w:rsidRDefault="005E189F">
      <w:pPr>
        <w:rPr>
          <w:rFonts w:ascii="Verdana" w:hAnsi="Verdana"/>
          <w:sz w:val="18"/>
          <w:szCs w:val="18"/>
        </w:rPr>
      </w:pPr>
      <w:r>
        <w:rPr>
          <w:rFonts w:ascii="Verdana" w:hAnsi="Verdana"/>
          <w:sz w:val="18"/>
          <w:szCs w:val="18"/>
        </w:rPr>
        <w:br w:type="page"/>
      </w:r>
    </w:p>
    <w:p w14:paraId="1464D4EC" w14:textId="77777777" w:rsidR="005E189F" w:rsidRDefault="005E189F">
      <w:pPr>
        <w:rPr>
          <w:rFonts w:ascii="Verdana" w:hAnsi="Verdana"/>
          <w:sz w:val="18"/>
          <w:szCs w:val="18"/>
        </w:rPr>
        <w:sectPr w:rsidR="005E189F" w:rsidSect="00BB7E3C">
          <w:headerReference w:type="default" r:id="rId11"/>
          <w:footerReference w:type="default" r:id="rId12"/>
          <w:pgSz w:w="11906" w:h="16838"/>
          <w:pgMar w:top="1702" w:right="1418" w:bottom="1418" w:left="1701" w:header="709" w:footer="709" w:gutter="0"/>
          <w:pgNumType w:start="0"/>
          <w:cols w:space="708"/>
          <w:titlePg/>
          <w:docGrid w:linePitch="360"/>
        </w:sectPr>
      </w:pPr>
    </w:p>
    <w:tbl>
      <w:tblPr>
        <w:tblStyle w:val="Tabel-Gitter"/>
        <w:tblW w:w="14886" w:type="dxa"/>
        <w:tblInd w:w="-289" w:type="dxa"/>
        <w:tblLayout w:type="fixed"/>
        <w:tblLook w:val="04A0" w:firstRow="1" w:lastRow="0" w:firstColumn="1" w:lastColumn="0" w:noHBand="0" w:noVBand="1"/>
      </w:tblPr>
      <w:tblGrid>
        <w:gridCol w:w="1277"/>
        <w:gridCol w:w="2126"/>
        <w:gridCol w:w="1275"/>
        <w:gridCol w:w="1276"/>
        <w:gridCol w:w="1276"/>
        <w:gridCol w:w="1276"/>
        <w:gridCol w:w="1276"/>
        <w:gridCol w:w="1276"/>
        <w:gridCol w:w="1276"/>
        <w:gridCol w:w="1276"/>
        <w:gridCol w:w="1276"/>
      </w:tblGrid>
      <w:tr w:rsidR="003C4DFE" w:rsidRPr="00CD2243" w14:paraId="1AC0B5DA" w14:textId="3D73DBFA" w:rsidTr="003C4DFE">
        <w:trPr>
          <w:cantSplit/>
          <w:trHeight w:val="280"/>
        </w:trPr>
        <w:tc>
          <w:tcPr>
            <w:tcW w:w="1277" w:type="dxa"/>
            <w:vAlign w:val="center"/>
          </w:tcPr>
          <w:p w14:paraId="2025BD1C" w14:textId="77777777" w:rsidR="003C4DFE" w:rsidRPr="00CD2243" w:rsidRDefault="003C4DFE" w:rsidP="003C4DFE">
            <w:pPr>
              <w:rPr>
                <w:rFonts w:cstheme="minorHAnsi"/>
                <w:b/>
                <w:sz w:val="20"/>
                <w:szCs w:val="20"/>
              </w:rPr>
            </w:pPr>
          </w:p>
        </w:tc>
        <w:tc>
          <w:tcPr>
            <w:tcW w:w="2126" w:type="dxa"/>
            <w:vAlign w:val="center"/>
          </w:tcPr>
          <w:p w14:paraId="62D4977D" w14:textId="77777777" w:rsidR="003C4DFE" w:rsidRPr="00CD2243" w:rsidRDefault="003C4DFE" w:rsidP="003C4DFE">
            <w:pPr>
              <w:rPr>
                <w:rFonts w:cstheme="minorHAnsi"/>
                <w:b/>
                <w:sz w:val="20"/>
                <w:szCs w:val="20"/>
              </w:rPr>
            </w:pPr>
          </w:p>
        </w:tc>
        <w:tc>
          <w:tcPr>
            <w:tcW w:w="1275" w:type="dxa"/>
            <w:vAlign w:val="center"/>
          </w:tcPr>
          <w:p w14:paraId="10C478B8" w14:textId="741B9F93" w:rsidR="003C4DFE" w:rsidRPr="00D27AB5" w:rsidRDefault="003C4DFE" w:rsidP="003C4DFE">
            <w:pPr>
              <w:jc w:val="center"/>
              <w:rPr>
                <w:rFonts w:cstheme="minorHAnsi"/>
                <w:b/>
                <w:bCs/>
                <w:sz w:val="20"/>
                <w:szCs w:val="20"/>
              </w:rPr>
            </w:pPr>
            <w:r w:rsidRPr="00D27AB5">
              <w:rPr>
                <w:rFonts w:cstheme="minorHAnsi"/>
                <w:b/>
                <w:bCs/>
                <w:sz w:val="20"/>
                <w:szCs w:val="20"/>
              </w:rPr>
              <w:t>Tema 1</w:t>
            </w:r>
          </w:p>
        </w:tc>
        <w:tc>
          <w:tcPr>
            <w:tcW w:w="1276" w:type="dxa"/>
            <w:vAlign w:val="center"/>
          </w:tcPr>
          <w:p w14:paraId="5C57EA4E" w14:textId="3E5626B6" w:rsidR="003C4DFE" w:rsidRPr="00D27AB5" w:rsidRDefault="003C4DFE" w:rsidP="003C4DFE">
            <w:pPr>
              <w:jc w:val="center"/>
              <w:rPr>
                <w:rFonts w:cstheme="minorHAnsi"/>
                <w:b/>
                <w:bCs/>
                <w:sz w:val="20"/>
                <w:szCs w:val="20"/>
              </w:rPr>
            </w:pPr>
            <w:r w:rsidRPr="00D27AB5">
              <w:rPr>
                <w:rFonts w:cstheme="minorHAnsi"/>
                <w:b/>
                <w:bCs/>
                <w:sz w:val="20"/>
                <w:szCs w:val="20"/>
              </w:rPr>
              <w:t>Tema 2</w:t>
            </w:r>
          </w:p>
        </w:tc>
        <w:tc>
          <w:tcPr>
            <w:tcW w:w="1276" w:type="dxa"/>
            <w:vAlign w:val="center"/>
          </w:tcPr>
          <w:p w14:paraId="33C4ACC5" w14:textId="14A018A7" w:rsidR="003C4DFE" w:rsidRPr="00D27AB5" w:rsidRDefault="003C4DFE" w:rsidP="003C4DFE">
            <w:pPr>
              <w:jc w:val="center"/>
              <w:rPr>
                <w:rFonts w:cstheme="minorHAnsi"/>
                <w:b/>
                <w:bCs/>
                <w:sz w:val="20"/>
                <w:szCs w:val="20"/>
              </w:rPr>
            </w:pPr>
            <w:r w:rsidRPr="00D27AB5">
              <w:rPr>
                <w:rFonts w:cstheme="minorHAnsi"/>
                <w:b/>
                <w:bCs/>
                <w:sz w:val="20"/>
                <w:szCs w:val="20"/>
              </w:rPr>
              <w:t>Tema 3</w:t>
            </w:r>
          </w:p>
        </w:tc>
        <w:tc>
          <w:tcPr>
            <w:tcW w:w="1276" w:type="dxa"/>
            <w:vAlign w:val="center"/>
          </w:tcPr>
          <w:p w14:paraId="1B24D3C4" w14:textId="53E5A699" w:rsidR="003C4DFE" w:rsidRPr="00D27AB5" w:rsidRDefault="003C4DFE" w:rsidP="003C4DFE">
            <w:pPr>
              <w:jc w:val="center"/>
              <w:rPr>
                <w:rFonts w:cstheme="minorHAnsi"/>
                <w:b/>
                <w:bCs/>
                <w:sz w:val="20"/>
                <w:szCs w:val="20"/>
              </w:rPr>
            </w:pPr>
            <w:r w:rsidRPr="00D27AB5">
              <w:rPr>
                <w:rFonts w:cstheme="minorHAnsi"/>
                <w:b/>
                <w:bCs/>
                <w:sz w:val="20"/>
                <w:szCs w:val="20"/>
              </w:rPr>
              <w:t>Tema 4</w:t>
            </w:r>
          </w:p>
        </w:tc>
        <w:tc>
          <w:tcPr>
            <w:tcW w:w="1276" w:type="dxa"/>
            <w:vAlign w:val="center"/>
          </w:tcPr>
          <w:p w14:paraId="6EDCC3A4" w14:textId="6974F62D" w:rsidR="003C4DFE" w:rsidRPr="00D27AB5" w:rsidRDefault="003C4DFE" w:rsidP="003C4DFE">
            <w:pPr>
              <w:jc w:val="center"/>
              <w:rPr>
                <w:rFonts w:cstheme="minorHAnsi"/>
                <w:b/>
                <w:bCs/>
                <w:sz w:val="20"/>
                <w:szCs w:val="20"/>
              </w:rPr>
            </w:pPr>
            <w:r w:rsidRPr="00D27AB5">
              <w:rPr>
                <w:rFonts w:cstheme="minorHAnsi"/>
                <w:b/>
                <w:bCs/>
                <w:sz w:val="20"/>
                <w:szCs w:val="20"/>
              </w:rPr>
              <w:t>Tema 5</w:t>
            </w:r>
          </w:p>
        </w:tc>
        <w:tc>
          <w:tcPr>
            <w:tcW w:w="1276" w:type="dxa"/>
            <w:vAlign w:val="center"/>
          </w:tcPr>
          <w:p w14:paraId="5A9F56D6" w14:textId="4C3AA574" w:rsidR="003C4DFE" w:rsidRPr="00D27AB5" w:rsidRDefault="003C4DFE" w:rsidP="003C4DFE">
            <w:pPr>
              <w:jc w:val="center"/>
              <w:rPr>
                <w:rFonts w:cstheme="minorHAnsi"/>
                <w:b/>
                <w:bCs/>
                <w:sz w:val="20"/>
                <w:szCs w:val="20"/>
              </w:rPr>
            </w:pPr>
            <w:r w:rsidRPr="00D27AB5">
              <w:rPr>
                <w:rFonts w:cstheme="minorHAnsi"/>
                <w:b/>
                <w:bCs/>
                <w:sz w:val="20"/>
                <w:szCs w:val="20"/>
              </w:rPr>
              <w:t>Tema 6</w:t>
            </w:r>
          </w:p>
        </w:tc>
        <w:tc>
          <w:tcPr>
            <w:tcW w:w="1276" w:type="dxa"/>
            <w:vAlign w:val="center"/>
          </w:tcPr>
          <w:p w14:paraId="2DD335B9" w14:textId="15E8674D" w:rsidR="003C4DFE" w:rsidRPr="00D27AB5" w:rsidRDefault="003C4DFE" w:rsidP="003C4DFE">
            <w:pPr>
              <w:jc w:val="center"/>
              <w:rPr>
                <w:rFonts w:cstheme="minorHAnsi"/>
                <w:b/>
                <w:bCs/>
                <w:sz w:val="20"/>
                <w:szCs w:val="20"/>
              </w:rPr>
            </w:pPr>
            <w:r w:rsidRPr="00D27AB5">
              <w:rPr>
                <w:rFonts w:cstheme="minorHAnsi"/>
                <w:b/>
                <w:bCs/>
                <w:sz w:val="20"/>
                <w:szCs w:val="20"/>
              </w:rPr>
              <w:t>Tema 6</w:t>
            </w:r>
          </w:p>
        </w:tc>
        <w:tc>
          <w:tcPr>
            <w:tcW w:w="1276" w:type="dxa"/>
            <w:vAlign w:val="center"/>
          </w:tcPr>
          <w:p w14:paraId="4960B86C" w14:textId="290CFAC0" w:rsidR="003C4DFE" w:rsidRPr="00D27AB5" w:rsidRDefault="003C4DFE" w:rsidP="003C4DFE">
            <w:pPr>
              <w:jc w:val="center"/>
              <w:rPr>
                <w:rFonts w:cstheme="minorHAnsi"/>
                <w:b/>
                <w:bCs/>
                <w:sz w:val="20"/>
                <w:szCs w:val="20"/>
              </w:rPr>
            </w:pPr>
            <w:r w:rsidRPr="00D27AB5">
              <w:rPr>
                <w:rFonts w:cstheme="minorHAnsi"/>
                <w:b/>
                <w:bCs/>
                <w:sz w:val="20"/>
                <w:szCs w:val="20"/>
              </w:rPr>
              <w:t>Tema 6</w:t>
            </w:r>
          </w:p>
        </w:tc>
        <w:tc>
          <w:tcPr>
            <w:tcW w:w="1276" w:type="dxa"/>
            <w:vAlign w:val="center"/>
          </w:tcPr>
          <w:p w14:paraId="7E32E9B3" w14:textId="698EB0E1" w:rsidR="003C4DFE" w:rsidRPr="00D27AB5" w:rsidRDefault="003C4DFE" w:rsidP="003C4DFE">
            <w:pPr>
              <w:jc w:val="center"/>
              <w:rPr>
                <w:rFonts w:cstheme="minorHAnsi"/>
                <w:b/>
                <w:bCs/>
                <w:sz w:val="20"/>
                <w:szCs w:val="20"/>
              </w:rPr>
            </w:pPr>
            <w:r w:rsidRPr="00D27AB5">
              <w:rPr>
                <w:rFonts w:cstheme="minorHAnsi"/>
                <w:b/>
                <w:bCs/>
                <w:sz w:val="20"/>
                <w:szCs w:val="20"/>
              </w:rPr>
              <w:t>Tema 7</w:t>
            </w:r>
          </w:p>
        </w:tc>
      </w:tr>
      <w:tr w:rsidR="003C4DFE" w:rsidRPr="00CD2243" w14:paraId="42B85F0D" w14:textId="1EAEADB4" w:rsidTr="003C4DFE">
        <w:trPr>
          <w:cantSplit/>
          <w:trHeight w:val="2112"/>
        </w:trPr>
        <w:tc>
          <w:tcPr>
            <w:tcW w:w="1277" w:type="dxa"/>
            <w:vAlign w:val="center"/>
          </w:tcPr>
          <w:p w14:paraId="15459DE5" w14:textId="77777777" w:rsidR="003C4DFE" w:rsidRPr="00CD2243" w:rsidRDefault="003C4DFE" w:rsidP="003C4DFE">
            <w:pPr>
              <w:rPr>
                <w:rFonts w:cstheme="minorHAnsi"/>
                <w:b/>
                <w:sz w:val="20"/>
                <w:szCs w:val="20"/>
              </w:rPr>
            </w:pPr>
            <w:r w:rsidRPr="00CD2243">
              <w:rPr>
                <w:rFonts w:cstheme="minorHAnsi"/>
                <w:b/>
                <w:sz w:val="20"/>
                <w:szCs w:val="20"/>
              </w:rPr>
              <w:t>Distrikt</w:t>
            </w:r>
          </w:p>
        </w:tc>
        <w:tc>
          <w:tcPr>
            <w:tcW w:w="2126" w:type="dxa"/>
            <w:vAlign w:val="center"/>
          </w:tcPr>
          <w:p w14:paraId="65CC9B16" w14:textId="77777777" w:rsidR="003C4DFE" w:rsidRDefault="003C4DFE" w:rsidP="003C4DFE">
            <w:pPr>
              <w:rPr>
                <w:rFonts w:cstheme="minorHAnsi"/>
                <w:b/>
                <w:sz w:val="20"/>
                <w:szCs w:val="20"/>
              </w:rPr>
            </w:pPr>
            <w:r w:rsidRPr="00CD2243">
              <w:rPr>
                <w:rFonts w:cstheme="minorHAnsi"/>
                <w:b/>
                <w:sz w:val="20"/>
                <w:szCs w:val="20"/>
              </w:rPr>
              <w:t>Plejecenter/</w:t>
            </w:r>
          </w:p>
          <w:p w14:paraId="2AC715E9" w14:textId="3B0FBCD9" w:rsidR="003C4DFE" w:rsidRPr="00CD2243" w:rsidRDefault="003C4DFE" w:rsidP="003C4DFE">
            <w:pPr>
              <w:rPr>
                <w:rFonts w:cstheme="minorHAnsi"/>
                <w:b/>
                <w:sz w:val="20"/>
                <w:szCs w:val="20"/>
              </w:rPr>
            </w:pPr>
            <w:r w:rsidRPr="00CD2243">
              <w:rPr>
                <w:rFonts w:cstheme="minorHAnsi"/>
                <w:b/>
                <w:sz w:val="20"/>
                <w:szCs w:val="20"/>
              </w:rPr>
              <w:t>udegruppe</w:t>
            </w:r>
          </w:p>
        </w:tc>
        <w:tc>
          <w:tcPr>
            <w:tcW w:w="1275" w:type="dxa"/>
            <w:textDirection w:val="btLr"/>
            <w:vAlign w:val="center"/>
          </w:tcPr>
          <w:p w14:paraId="32A05C91" w14:textId="5B60C557" w:rsidR="003C4DFE" w:rsidRPr="00CD2243" w:rsidRDefault="003C4DFE" w:rsidP="003C4DFE">
            <w:pPr>
              <w:ind w:left="113" w:right="113"/>
              <w:jc w:val="center"/>
              <w:rPr>
                <w:rFonts w:cstheme="minorHAnsi"/>
                <w:b/>
                <w:sz w:val="20"/>
                <w:szCs w:val="20"/>
              </w:rPr>
            </w:pPr>
            <w:r w:rsidRPr="00CD2243">
              <w:rPr>
                <w:rFonts w:cstheme="minorHAnsi"/>
                <w:sz w:val="20"/>
                <w:szCs w:val="20"/>
              </w:rPr>
              <w:t>Kvaliteten af den praktiske hjælp er tilfredsstillende</w:t>
            </w:r>
          </w:p>
        </w:tc>
        <w:tc>
          <w:tcPr>
            <w:tcW w:w="1276" w:type="dxa"/>
            <w:textDirection w:val="btLr"/>
            <w:vAlign w:val="center"/>
          </w:tcPr>
          <w:p w14:paraId="753F08E7" w14:textId="2112BF75" w:rsidR="003C4DFE" w:rsidRPr="00CD2243" w:rsidRDefault="003C4DFE" w:rsidP="003C4DFE">
            <w:pPr>
              <w:ind w:left="113" w:right="113"/>
              <w:jc w:val="center"/>
              <w:rPr>
                <w:rFonts w:cstheme="minorHAnsi"/>
                <w:b/>
                <w:sz w:val="20"/>
                <w:szCs w:val="20"/>
              </w:rPr>
            </w:pPr>
            <w:r w:rsidRPr="00CD2243">
              <w:rPr>
                <w:rFonts w:cstheme="minorHAnsi"/>
                <w:sz w:val="20"/>
                <w:szCs w:val="20"/>
              </w:rPr>
              <w:t>Kvaliteten af den personlige pleje er tilfredsstillende</w:t>
            </w:r>
          </w:p>
        </w:tc>
        <w:tc>
          <w:tcPr>
            <w:tcW w:w="1276" w:type="dxa"/>
            <w:textDirection w:val="btLr"/>
            <w:vAlign w:val="center"/>
          </w:tcPr>
          <w:p w14:paraId="0E456C93" w14:textId="60266B86" w:rsidR="003C4DFE" w:rsidRPr="00CD2243" w:rsidRDefault="003C4DFE" w:rsidP="003C4DFE">
            <w:pPr>
              <w:ind w:left="113" w:right="113"/>
              <w:jc w:val="center"/>
              <w:rPr>
                <w:rFonts w:cstheme="minorHAnsi"/>
                <w:b/>
                <w:sz w:val="20"/>
                <w:szCs w:val="20"/>
              </w:rPr>
            </w:pPr>
            <w:r w:rsidRPr="00CD2243">
              <w:rPr>
                <w:rFonts w:cstheme="minorHAnsi"/>
                <w:sz w:val="20"/>
                <w:szCs w:val="20"/>
              </w:rPr>
              <w:t>Kvaliteten af mad, måltider og ernæringsindsats er tilfredsstillende</w:t>
            </w:r>
          </w:p>
        </w:tc>
        <w:tc>
          <w:tcPr>
            <w:tcW w:w="1276" w:type="dxa"/>
            <w:textDirection w:val="btLr"/>
            <w:vAlign w:val="center"/>
          </w:tcPr>
          <w:p w14:paraId="1862F130" w14:textId="5A9FE108" w:rsidR="003C4DFE" w:rsidRPr="00CD2243" w:rsidRDefault="003C4DFE" w:rsidP="003C4DFE">
            <w:pPr>
              <w:ind w:left="113" w:right="113"/>
              <w:jc w:val="center"/>
              <w:rPr>
                <w:rFonts w:cstheme="minorHAnsi"/>
                <w:b/>
                <w:sz w:val="20"/>
                <w:szCs w:val="20"/>
              </w:rPr>
            </w:pPr>
            <w:r w:rsidRPr="00CD2243">
              <w:rPr>
                <w:rFonts w:cstheme="minorHAnsi"/>
                <w:sz w:val="20"/>
                <w:szCs w:val="20"/>
              </w:rPr>
              <w:t>Støtte til at vedligeholde funktionsevne er tilfredsstillende</w:t>
            </w:r>
          </w:p>
        </w:tc>
        <w:tc>
          <w:tcPr>
            <w:tcW w:w="1276" w:type="dxa"/>
            <w:textDirection w:val="btLr"/>
            <w:vAlign w:val="center"/>
          </w:tcPr>
          <w:p w14:paraId="26CB713E" w14:textId="3AE85E63" w:rsidR="003C4DFE" w:rsidRPr="00CD2243" w:rsidRDefault="003C4DFE" w:rsidP="003C4DFE">
            <w:pPr>
              <w:ind w:left="113" w:right="113"/>
              <w:jc w:val="center"/>
              <w:rPr>
                <w:rFonts w:cstheme="minorHAnsi"/>
                <w:b/>
                <w:sz w:val="20"/>
                <w:szCs w:val="20"/>
              </w:rPr>
            </w:pPr>
            <w:r w:rsidRPr="00CD2243">
              <w:rPr>
                <w:rFonts w:cstheme="minorHAnsi"/>
                <w:sz w:val="20"/>
                <w:szCs w:val="20"/>
              </w:rPr>
              <w:t>De fysiske rammer er velegnede og fremmer et trygt og aktivt liv</w:t>
            </w:r>
          </w:p>
        </w:tc>
        <w:tc>
          <w:tcPr>
            <w:tcW w:w="1276" w:type="dxa"/>
            <w:textDirection w:val="btLr"/>
            <w:vAlign w:val="center"/>
          </w:tcPr>
          <w:p w14:paraId="76D7F005" w14:textId="390EC068" w:rsidR="003C4DFE" w:rsidRPr="00CD2243" w:rsidRDefault="003C4DFE" w:rsidP="003C4DFE">
            <w:pPr>
              <w:ind w:left="113" w:right="113"/>
              <w:jc w:val="center"/>
              <w:rPr>
                <w:rFonts w:cstheme="minorHAnsi"/>
                <w:bCs/>
                <w:sz w:val="20"/>
                <w:szCs w:val="20"/>
              </w:rPr>
            </w:pPr>
            <w:r w:rsidRPr="00CD2243">
              <w:rPr>
                <w:rFonts w:cstheme="minorHAnsi"/>
                <w:sz w:val="20"/>
                <w:szCs w:val="20"/>
              </w:rPr>
              <w:t xml:space="preserve">Kvalitet, tværfaglighed og sammenhæng i plejen </w:t>
            </w:r>
            <w:r w:rsidR="00A03ED5">
              <w:rPr>
                <w:rFonts w:cstheme="minorHAnsi"/>
                <w:sz w:val="20"/>
                <w:szCs w:val="20"/>
              </w:rPr>
              <w:t>er tilfredsstillende</w:t>
            </w:r>
          </w:p>
        </w:tc>
        <w:tc>
          <w:tcPr>
            <w:tcW w:w="1276" w:type="dxa"/>
            <w:textDirection w:val="btLr"/>
            <w:vAlign w:val="center"/>
          </w:tcPr>
          <w:p w14:paraId="551FDEEF" w14:textId="655F86D8" w:rsidR="003C4DFE" w:rsidRPr="00CD2243" w:rsidRDefault="003C4DFE" w:rsidP="003C4DFE">
            <w:pPr>
              <w:ind w:left="113" w:right="113"/>
              <w:jc w:val="center"/>
              <w:rPr>
                <w:rFonts w:cstheme="minorHAnsi"/>
                <w:bCs/>
                <w:sz w:val="20"/>
                <w:szCs w:val="20"/>
              </w:rPr>
            </w:pPr>
            <w:r w:rsidRPr="00CD2243">
              <w:rPr>
                <w:rFonts w:cstheme="minorHAnsi"/>
                <w:bCs/>
                <w:sz w:val="20"/>
                <w:szCs w:val="20"/>
              </w:rPr>
              <w:t>Arbejdsmiljø</w:t>
            </w:r>
          </w:p>
        </w:tc>
        <w:tc>
          <w:tcPr>
            <w:tcW w:w="1276" w:type="dxa"/>
            <w:textDirection w:val="btLr"/>
            <w:vAlign w:val="center"/>
          </w:tcPr>
          <w:p w14:paraId="127AD367" w14:textId="71FC5B1C" w:rsidR="003C4DFE" w:rsidRPr="00CD2243" w:rsidRDefault="003C4DFE" w:rsidP="003C4DFE">
            <w:pPr>
              <w:ind w:left="113" w:right="113"/>
              <w:jc w:val="center"/>
              <w:rPr>
                <w:rFonts w:cstheme="minorHAnsi"/>
                <w:sz w:val="20"/>
                <w:szCs w:val="20"/>
              </w:rPr>
            </w:pPr>
            <w:r w:rsidRPr="00CD2243">
              <w:rPr>
                <w:rFonts w:cstheme="minorHAnsi"/>
                <w:bCs/>
                <w:sz w:val="20"/>
                <w:szCs w:val="20"/>
              </w:rPr>
              <w:t>Dokumentation</w:t>
            </w:r>
          </w:p>
        </w:tc>
        <w:tc>
          <w:tcPr>
            <w:tcW w:w="1276" w:type="dxa"/>
            <w:textDirection w:val="btLr"/>
            <w:vAlign w:val="center"/>
          </w:tcPr>
          <w:p w14:paraId="656CFAB6" w14:textId="715490DA" w:rsidR="003C4DFE" w:rsidRPr="00CD2243" w:rsidRDefault="003C4DFE" w:rsidP="003C4DFE">
            <w:pPr>
              <w:ind w:left="113" w:right="113"/>
              <w:jc w:val="center"/>
              <w:rPr>
                <w:rFonts w:cstheme="minorHAnsi"/>
                <w:bCs/>
                <w:sz w:val="20"/>
                <w:szCs w:val="20"/>
              </w:rPr>
            </w:pPr>
            <w:r w:rsidRPr="00CD2243">
              <w:rPr>
                <w:rFonts w:cstheme="minorHAnsi"/>
                <w:sz w:val="20"/>
                <w:szCs w:val="20"/>
              </w:rPr>
              <w:t>Medicinhåndtering er efter gældende forskrifter</w:t>
            </w:r>
          </w:p>
        </w:tc>
      </w:tr>
      <w:tr w:rsidR="003C4DFE" w:rsidRPr="005E5D41" w14:paraId="30B52EAB" w14:textId="7D6B76E4" w:rsidTr="00D03016">
        <w:trPr>
          <w:trHeight w:hRule="exact" w:val="397"/>
        </w:trPr>
        <w:tc>
          <w:tcPr>
            <w:tcW w:w="1277" w:type="dxa"/>
            <w:vMerge w:val="restart"/>
            <w:vAlign w:val="center"/>
          </w:tcPr>
          <w:p w14:paraId="3623429A" w14:textId="6181D15D" w:rsidR="003C4DFE" w:rsidRPr="00CD2243" w:rsidRDefault="003C4DFE" w:rsidP="003C4DFE">
            <w:pPr>
              <w:rPr>
                <w:b/>
                <w:bCs/>
                <w:sz w:val="20"/>
                <w:szCs w:val="20"/>
              </w:rPr>
            </w:pPr>
            <w:r w:rsidRPr="00CD2243">
              <w:rPr>
                <w:b/>
                <w:bCs/>
                <w:sz w:val="20"/>
                <w:szCs w:val="20"/>
              </w:rPr>
              <w:t>Solvang</w:t>
            </w:r>
          </w:p>
        </w:tc>
        <w:tc>
          <w:tcPr>
            <w:tcW w:w="2126" w:type="dxa"/>
            <w:vAlign w:val="center"/>
          </w:tcPr>
          <w:p w14:paraId="01BECF5D" w14:textId="11A2A9FB" w:rsidR="003C4DFE" w:rsidRPr="00CD2243" w:rsidRDefault="003C4DFE" w:rsidP="003C4DFE">
            <w:pPr>
              <w:rPr>
                <w:bCs/>
                <w:sz w:val="20"/>
                <w:szCs w:val="20"/>
              </w:rPr>
            </w:pPr>
            <w:r w:rsidRPr="00CD2243">
              <w:rPr>
                <w:bCs/>
                <w:sz w:val="20"/>
                <w:szCs w:val="20"/>
              </w:rPr>
              <w:t>Solvang</w:t>
            </w:r>
            <w:r>
              <w:rPr>
                <w:bCs/>
                <w:sz w:val="20"/>
                <w:szCs w:val="20"/>
              </w:rPr>
              <w:t xml:space="preserve"> plejecenter</w:t>
            </w:r>
          </w:p>
        </w:tc>
        <w:tc>
          <w:tcPr>
            <w:tcW w:w="1275" w:type="dxa"/>
            <w:shd w:val="clear" w:color="auto" w:fill="92D050"/>
            <w:vAlign w:val="center"/>
          </w:tcPr>
          <w:p w14:paraId="1025C5DB" w14:textId="56C53A36" w:rsidR="003C4DFE" w:rsidRPr="005E5D41" w:rsidRDefault="003C4DFE" w:rsidP="003C4DFE">
            <w:pPr>
              <w:jc w:val="center"/>
              <w:rPr>
                <w:rFonts w:cstheme="minorHAnsi"/>
                <w:bCs/>
                <w:sz w:val="22"/>
                <w:szCs w:val="22"/>
              </w:rPr>
            </w:pPr>
          </w:p>
        </w:tc>
        <w:tc>
          <w:tcPr>
            <w:tcW w:w="1276" w:type="dxa"/>
            <w:shd w:val="clear" w:color="auto" w:fill="92D050"/>
            <w:vAlign w:val="center"/>
          </w:tcPr>
          <w:p w14:paraId="14241657" w14:textId="0A515AE3" w:rsidR="003C4DFE" w:rsidRPr="005E5D41" w:rsidRDefault="003C4DFE" w:rsidP="003C4DFE">
            <w:pPr>
              <w:jc w:val="center"/>
              <w:rPr>
                <w:rFonts w:cstheme="minorHAnsi"/>
                <w:bCs/>
                <w:sz w:val="22"/>
                <w:szCs w:val="22"/>
              </w:rPr>
            </w:pPr>
          </w:p>
        </w:tc>
        <w:tc>
          <w:tcPr>
            <w:tcW w:w="1276" w:type="dxa"/>
            <w:shd w:val="clear" w:color="auto" w:fill="92D050"/>
            <w:vAlign w:val="center"/>
          </w:tcPr>
          <w:p w14:paraId="4779BF6D" w14:textId="2011B008" w:rsidR="003C4DFE" w:rsidRPr="005E5D41" w:rsidRDefault="003C4DFE" w:rsidP="003C4DFE">
            <w:pPr>
              <w:jc w:val="center"/>
              <w:rPr>
                <w:rFonts w:cstheme="minorHAnsi"/>
                <w:bCs/>
                <w:sz w:val="22"/>
                <w:szCs w:val="22"/>
              </w:rPr>
            </w:pPr>
          </w:p>
        </w:tc>
        <w:tc>
          <w:tcPr>
            <w:tcW w:w="1276" w:type="dxa"/>
            <w:shd w:val="clear" w:color="auto" w:fill="92D050"/>
            <w:vAlign w:val="center"/>
          </w:tcPr>
          <w:p w14:paraId="24B19ECD" w14:textId="3501E450" w:rsidR="003C4DFE" w:rsidRPr="005E5D41" w:rsidRDefault="003C4DFE" w:rsidP="003C4DFE">
            <w:pPr>
              <w:jc w:val="center"/>
              <w:rPr>
                <w:rFonts w:cstheme="minorHAnsi"/>
                <w:bCs/>
                <w:sz w:val="22"/>
                <w:szCs w:val="22"/>
              </w:rPr>
            </w:pPr>
          </w:p>
        </w:tc>
        <w:tc>
          <w:tcPr>
            <w:tcW w:w="1276" w:type="dxa"/>
            <w:shd w:val="clear" w:color="auto" w:fill="00B050"/>
            <w:vAlign w:val="center"/>
          </w:tcPr>
          <w:p w14:paraId="4D25EF05" w14:textId="627E718E" w:rsidR="003C4DFE" w:rsidRPr="005E5D41" w:rsidRDefault="003C4DFE" w:rsidP="003C4DFE">
            <w:pPr>
              <w:jc w:val="center"/>
              <w:rPr>
                <w:rFonts w:cstheme="minorHAnsi"/>
                <w:bCs/>
                <w:sz w:val="22"/>
                <w:szCs w:val="22"/>
              </w:rPr>
            </w:pPr>
          </w:p>
        </w:tc>
        <w:tc>
          <w:tcPr>
            <w:tcW w:w="1276" w:type="dxa"/>
            <w:shd w:val="clear" w:color="auto" w:fill="92D050"/>
            <w:vAlign w:val="center"/>
          </w:tcPr>
          <w:p w14:paraId="52E2BC05" w14:textId="690FBCAB" w:rsidR="003C4DFE" w:rsidRPr="005E5D41" w:rsidRDefault="003C4DFE" w:rsidP="003C4DFE">
            <w:pPr>
              <w:jc w:val="center"/>
              <w:rPr>
                <w:rFonts w:cstheme="minorHAnsi"/>
                <w:bCs/>
                <w:sz w:val="22"/>
                <w:szCs w:val="22"/>
              </w:rPr>
            </w:pPr>
          </w:p>
        </w:tc>
        <w:tc>
          <w:tcPr>
            <w:tcW w:w="1276" w:type="dxa"/>
            <w:shd w:val="clear" w:color="auto" w:fill="FFFF00"/>
            <w:vAlign w:val="center"/>
          </w:tcPr>
          <w:p w14:paraId="5F53E641" w14:textId="15297F40" w:rsidR="003C4DFE" w:rsidRPr="005E5D41" w:rsidRDefault="003C4DFE" w:rsidP="003C4DFE">
            <w:pPr>
              <w:jc w:val="center"/>
              <w:rPr>
                <w:rFonts w:cstheme="minorHAnsi"/>
                <w:bCs/>
                <w:sz w:val="22"/>
                <w:szCs w:val="22"/>
              </w:rPr>
            </w:pPr>
          </w:p>
        </w:tc>
        <w:tc>
          <w:tcPr>
            <w:tcW w:w="1276" w:type="dxa"/>
            <w:shd w:val="clear" w:color="auto" w:fill="FFFF00"/>
            <w:vAlign w:val="center"/>
          </w:tcPr>
          <w:p w14:paraId="3FFD589A" w14:textId="77777777" w:rsidR="003C4DFE" w:rsidRPr="005E5D41" w:rsidRDefault="003C4DFE" w:rsidP="003C4DFE">
            <w:pPr>
              <w:jc w:val="center"/>
              <w:rPr>
                <w:rFonts w:cstheme="minorHAnsi"/>
                <w:bCs/>
                <w:sz w:val="22"/>
                <w:szCs w:val="22"/>
              </w:rPr>
            </w:pPr>
          </w:p>
        </w:tc>
        <w:tc>
          <w:tcPr>
            <w:tcW w:w="1276" w:type="dxa"/>
            <w:shd w:val="clear" w:color="auto" w:fill="00B050"/>
            <w:vAlign w:val="center"/>
          </w:tcPr>
          <w:p w14:paraId="0F18D7CA" w14:textId="1A90F7FA" w:rsidR="003C4DFE" w:rsidRPr="005E5D41" w:rsidRDefault="003C4DFE" w:rsidP="003C4DFE">
            <w:pPr>
              <w:jc w:val="center"/>
              <w:rPr>
                <w:rFonts w:cstheme="minorHAnsi"/>
                <w:bCs/>
                <w:sz w:val="22"/>
                <w:szCs w:val="22"/>
              </w:rPr>
            </w:pPr>
          </w:p>
        </w:tc>
      </w:tr>
      <w:tr w:rsidR="003C4DFE" w:rsidRPr="005E5D41" w14:paraId="7AED5D82" w14:textId="570D12B0" w:rsidTr="00EF0B6D">
        <w:trPr>
          <w:trHeight w:hRule="exact" w:val="397"/>
        </w:trPr>
        <w:tc>
          <w:tcPr>
            <w:tcW w:w="1277" w:type="dxa"/>
            <w:vMerge/>
          </w:tcPr>
          <w:p w14:paraId="74A3A97D" w14:textId="77777777" w:rsidR="003C4DFE" w:rsidRPr="00CD2243" w:rsidRDefault="003C4DFE" w:rsidP="003C4DFE">
            <w:pPr>
              <w:rPr>
                <w:b/>
                <w:bCs/>
                <w:sz w:val="20"/>
                <w:szCs w:val="20"/>
              </w:rPr>
            </w:pPr>
          </w:p>
        </w:tc>
        <w:tc>
          <w:tcPr>
            <w:tcW w:w="2126" w:type="dxa"/>
            <w:vAlign w:val="center"/>
          </w:tcPr>
          <w:p w14:paraId="45AA27CE" w14:textId="69121112" w:rsidR="003C4DFE" w:rsidRPr="00CD2243" w:rsidRDefault="003C4DFE" w:rsidP="003C4DFE">
            <w:pPr>
              <w:rPr>
                <w:bCs/>
                <w:sz w:val="20"/>
                <w:szCs w:val="20"/>
              </w:rPr>
            </w:pPr>
            <w:r w:rsidRPr="00CD2243">
              <w:rPr>
                <w:bCs/>
                <w:sz w:val="20"/>
                <w:szCs w:val="20"/>
              </w:rPr>
              <w:t>Solvang udegruppe</w:t>
            </w:r>
          </w:p>
        </w:tc>
        <w:tc>
          <w:tcPr>
            <w:tcW w:w="1275" w:type="dxa"/>
            <w:shd w:val="clear" w:color="auto" w:fill="92D050"/>
            <w:vAlign w:val="center"/>
          </w:tcPr>
          <w:p w14:paraId="2BC5EC5E" w14:textId="77777777" w:rsidR="003C4DFE" w:rsidRPr="005E5D41" w:rsidRDefault="003C4DFE" w:rsidP="003C4DFE">
            <w:pPr>
              <w:jc w:val="center"/>
              <w:rPr>
                <w:rFonts w:cstheme="minorHAnsi"/>
                <w:bCs/>
                <w:sz w:val="22"/>
                <w:szCs w:val="22"/>
              </w:rPr>
            </w:pPr>
          </w:p>
        </w:tc>
        <w:tc>
          <w:tcPr>
            <w:tcW w:w="1276" w:type="dxa"/>
            <w:shd w:val="clear" w:color="auto" w:fill="92D050"/>
            <w:vAlign w:val="center"/>
          </w:tcPr>
          <w:p w14:paraId="6309A684" w14:textId="77777777" w:rsidR="003C4DFE" w:rsidRPr="005E5D41" w:rsidRDefault="003C4DFE" w:rsidP="003C4DFE">
            <w:pPr>
              <w:jc w:val="center"/>
              <w:rPr>
                <w:rFonts w:cstheme="minorHAnsi"/>
                <w:bCs/>
                <w:sz w:val="22"/>
                <w:szCs w:val="22"/>
              </w:rPr>
            </w:pPr>
          </w:p>
        </w:tc>
        <w:tc>
          <w:tcPr>
            <w:tcW w:w="1276" w:type="dxa"/>
            <w:shd w:val="clear" w:color="auto" w:fill="92D050"/>
            <w:vAlign w:val="center"/>
          </w:tcPr>
          <w:p w14:paraId="04460407" w14:textId="77777777" w:rsidR="003C4DFE" w:rsidRPr="005E5D41" w:rsidRDefault="003C4DFE" w:rsidP="003C4DFE">
            <w:pPr>
              <w:jc w:val="center"/>
              <w:rPr>
                <w:rFonts w:cstheme="minorHAnsi"/>
                <w:bCs/>
                <w:sz w:val="22"/>
                <w:szCs w:val="22"/>
              </w:rPr>
            </w:pPr>
          </w:p>
        </w:tc>
        <w:tc>
          <w:tcPr>
            <w:tcW w:w="1276" w:type="dxa"/>
            <w:shd w:val="clear" w:color="auto" w:fill="FFFF00"/>
            <w:vAlign w:val="center"/>
          </w:tcPr>
          <w:p w14:paraId="0D152D81" w14:textId="77777777" w:rsidR="003C4DFE" w:rsidRPr="005E5D41" w:rsidRDefault="003C4DFE" w:rsidP="003C4DFE">
            <w:pPr>
              <w:jc w:val="center"/>
              <w:rPr>
                <w:rFonts w:cstheme="minorHAnsi"/>
                <w:bCs/>
                <w:sz w:val="22"/>
                <w:szCs w:val="22"/>
              </w:rPr>
            </w:pPr>
          </w:p>
        </w:tc>
        <w:tc>
          <w:tcPr>
            <w:tcW w:w="1276" w:type="dxa"/>
            <w:shd w:val="clear" w:color="auto" w:fill="00B050"/>
            <w:vAlign w:val="center"/>
          </w:tcPr>
          <w:p w14:paraId="007F60BE" w14:textId="77777777" w:rsidR="003C4DFE" w:rsidRPr="005E5D41" w:rsidRDefault="003C4DFE" w:rsidP="003C4DFE">
            <w:pPr>
              <w:jc w:val="center"/>
              <w:rPr>
                <w:rFonts w:cstheme="minorHAnsi"/>
                <w:bCs/>
                <w:sz w:val="22"/>
                <w:szCs w:val="22"/>
              </w:rPr>
            </w:pPr>
          </w:p>
        </w:tc>
        <w:tc>
          <w:tcPr>
            <w:tcW w:w="1276" w:type="dxa"/>
            <w:shd w:val="clear" w:color="auto" w:fill="92D050"/>
            <w:vAlign w:val="center"/>
          </w:tcPr>
          <w:p w14:paraId="1108A42F" w14:textId="77777777" w:rsidR="003C4DFE" w:rsidRPr="005E5D41" w:rsidRDefault="003C4DFE" w:rsidP="003C4DFE">
            <w:pPr>
              <w:jc w:val="center"/>
              <w:rPr>
                <w:rFonts w:cstheme="minorHAnsi"/>
                <w:bCs/>
                <w:sz w:val="22"/>
                <w:szCs w:val="22"/>
              </w:rPr>
            </w:pPr>
          </w:p>
        </w:tc>
        <w:tc>
          <w:tcPr>
            <w:tcW w:w="1276" w:type="dxa"/>
            <w:shd w:val="clear" w:color="auto" w:fill="92D050"/>
            <w:vAlign w:val="center"/>
          </w:tcPr>
          <w:p w14:paraId="138F48ED" w14:textId="77777777" w:rsidR="003C4DFE" w:rsidRPr="005E5D41" w:rsidRDefault="003C4DFE" w:rsidP="003C4DFE">
            <w:pPr>
              <w:jc w:val="center"/>
              <w:rPr>
                <w:rFonts w:cstheme="minorHAnsi"/>
                <w:bCs/>
                <w:sz w:val="22"/>
                <w:szCs w:val="22"/>
              </w:rPr>
            </w:pPr>
          </w:p>
        </w:tc>
        <w:tc>
          <w:tcPr>
            <w:tcW w:w="1276" w:type="dxa"/>
            <w:shd w:val="clear" w:color="auto" w:fill="FFFF00"/>
            <w:vAlign w:val="center"/>
          </w:tcPr>
          <w:p w14:paraId="3E140D00" w14:textId="77777777" w:rsidR="003C4DFE" w:rsidRPr="005E5D41" w:rsidRDefault="003C4DFE" w:rsidP="003C4DFE">
            <w:pPr>
              <w:jc w:val="center"/>
              <w:rPr>
                <w:rFonts w:cstheme="minorHAnsi"/>
                <w:bCs/>
                <w:sz w:val="22"/>
                <w:szCs w:val="22"/>
              </w:rPr>
            </w:pPr>
          </w:p>
        </w:tc>
        <w:tc>
          <w:tcPr>
            <w:tcW w:w="1276" w:type="dxa"/>
            <w:shd w:val="clear" w:color="auto" w:fill="92D050"/>
            <w:vAlign w:val="center"/>
          </w:tcPr>
          <w:p w14:paraId="73C77CBF" w14:textId="1A138246" w:rsidR="003C4DFE" w:rsidRPr="005E5D41" w:rsidRDefault="003C4DFE" w:rsidP="003C4DFE">
            <w:pPr>
              <w:jc w:val="center"/>
              <w:rPr>
                <w:rFonts w:cstheme="minorHAnsi"/>
                <w:bCs/>
                <w:sz w:val="22"/>
                <w:szCs w:val="22"/>
              </w:rPr>
            </w:pPr>
          </w:p>
        </w:tc>
      </w:tr>
      <w:tr w:rsidR="003C4DFE" w14:paraId="68857A3C" w14:textId="38481CA6" w:rsidTr="00B856BA">
        <w:trPr>
          <w:trHeight w:hRule="exact" w:val="397"/>
        </w:trPr>
        <w:tc>
          <w:tcPr>
            <w:tcW w:w="1277" w:type="dxa"/>
            <w:vMerge w:val="restart"/>
            <w:vAlign w:val="center"/>
          </w:tcPr>
          <w:p w14:paraId="31CC34E8" w14:textId="04EA682F" w:rsidR="003C4DFE" w:rsidRPr="00CD2243" w:rsidRDefault="003C4DFE" w:rsidP="003C4DFE">
            <w:pPr>
              <w:rPr>
                <w:b/>
                <w:bCs/>
                <w:sz w:val="20"/>
                <w:szCs w:val="20"/>
              </w:rPr>
            </w:pPr>
            <w:r w:rsidRPr="00CD2243">
              <w:rPr>
                <w:b/>
                <w:bCs/>
                <w:sz w:val="20"/>
                <w:szCs w:val="20"/>
              </w:rPr>
              <w:t>Rosenvang</w:t>
            </w:r>
          </w:p>
        </w:tc>
        <w:tc>
          <w:tcPr>
            <w:tcW w:w="2126" w:type="dxa"/>
            <w:vAlign w:val="center"/>
          </w:tcPr>
          <w:p w14:paraId="02167982" w14:textId="4080BDB1" w:rsidR="003C4DFE" w:rsidRPr="00CD2243" w:rsidRDefault="003C4DFE" w:rsidP="003C4DFE">
            <w:pPr>
              <w:rPr>
                <w:sz w:val="20"/>
                <w:szCs w:val="20"/>
              </w:rPr>
            </w:pPr>
            <w:r w:rsidRPr="00CD2243">
              <w:rPr>
                <w:bCs/>
                <w:sz w:val="20"/>
                <w:szCs w:val="20"/>
              </w:rPr>
              <w:t>Rosenvang</w:t>
            </w:r>
            <w:r>
              <w:rPr>
                <w:bCs/>
                <w:sz w:val="20"/>
                <w:szCs w:val="20"/>
              </w:rPr>
              <w:t xml:space="preserve"> plejecenter</w:t>
            </w:r>
          </w:p>
        </w:tc>
        <w:tc>
          <w:tcPr>
            <w:tcW w:w="1275" w:type="dxa"/>
            <w:shd w:val="clear" w:color="auto" w:fill="00B050"/>
            <w:vAlign w:val="center"/>
          </w:tcPr>
          <w:p w14:paraId="33401FCF" w14:textId="77777777" w:rsidR="003C4DFE" w:rsidRDefault="003C4DFE" w:rsidP="003C4DFE">
            <w:pPr>
              <w:jc w:val="center"/>
              <w:rPr>
                <w:rFonts w:cstheme="minorHAnsi"/>
                <w:b/>
                <w:sz w:val="36"/>
                <w:szCs w:val="36"/>
              </w:rPr>
            </w:pPr>
          </w:p>
        </w:tc>
        <w:tc>
          <w:tcPr>
            <w:tcW w:w="1276" w:type="dxa"/>
            <w:shd w:val="clear" w:color="auto" w:fill="00B050"/>
            <w:vAlign w:val="center"/>
          </w:tcPr>
          <w:p w14:paraId="3E1108CA" w14:textId="77777777" w:rsidR="003C4DFE" w:rsidRDefault="003C4DFE" w:rsidP="003C4DFE">
            <w:pPr>
              <w:jc w:val="center"/>
              <w:rPr>
                <w:rFonts w:cstheme="minorHAnsi"/>
                <w:b/>
                <w:sz w:val="36"/>
                <w:szCs w:val="36"/>
              </w:rPr>
            </w:pPr>
          </w:p>
        </w:tc>
        <w:tc>
          <w:tcPr>
            <w:tcW w:w="1276" w:type="dxa"/>
            <w:shd w:val="clear" w:color="auto" w:fill="00B050"/>
            <w:vAlign w:val="center"/>
          </w:tcPr>
          <w:p w14:paraId="2E8B0DE4" w14:textId="77777777" w:rsidR="003C4DFE" w:rsidRDefault="003C4DFE" w:rsidP="003C4DFE">
            <w:pPr>
              <w:jc w:val="center"/>
              <w:rPr>
                <w:rFonts w:cstheme="minorHAnsi"/>
                <w:b/>
                <w:sz w:val="36"/>
                <w:szCs w:val="36"/>
              </w:rPr>
            </w:pPr>
          </w:p>
        </w:tc>
        <w:tc>
          <w:tcPr>
            <w:tcW w:w="1276" w:type="dxa"/>
            <w:shd w:val="clear" w:color="auto" w:fill="92D050"/>
            <w:vAlign w:val="center"/>
          </w:tcPr>
          <w:p w14:paraId="27A0BBDF" w14:textId="77777777" w:rsidR="003C4DFE" w:rsidRDefault="003C4DFE" w:rsidP="003C4DFE">
            <w:pPr>
              <w:jc w:val="center"/>
              <w:rPr>
                <w:rFonts w:cstheme="minorHAnsi"/>
                <w:b/>
                <w:sz w:val="36"/>
                <w:szCs w:val="36"/>
              </w:rPr>
            </w:pPr>
          </w:p>
        </w:tc>
        <w:tc>
          <w:tcPr>
            <w:tcW w:w="1276" w:type="dxa"/>
            <w:shd w:val="clear" w:color="auto" w:fill="00B050"/>
            <w:vAlign w:val="center"/>
          </w:tcPr>
          <w:p w14:paraId="5C541DE5" w14:textId="77777777" w:rsidR="003C4DFE" w:rsidRDefault="003C4DFE" w:rsidP="003C4DFE">
            <w:pPr>
              <w:jc w:val="center"/>
              <w:rPr>
                <w:rFonts w:cstheme="minorHAnsi"/>
                <w:b/>
                <w:sz w:val="36"/>
                <w:szCs w:val="36"/>
              </w:rPr>
            </w:pPr>
          </w:p>
        </w:tc>
        <w:tc>
          <w:tcPr>
            <w:tcW w:w="1276" w:type="dxa"/>
            <w:shd w:val="clear" w:color="auto" w:fill="92D050"/>
            <w:vAlign w:val="center"/>
          </w:tcPr>
          <w:p w14:paraId="1AAAC373" w14:textId="77777777" w:rsidR="003C4DFE" w:rsidRDefault="003C4DFE" w:rsidP="003C4DFE">
            <w:pPr>
              <w:jc w:val="center"/>
              <w:rPr>
                <w:rFonts w:cstheme="minorHAnsi"/>
                <w:b/>
                <w:sz w:val="36"/>
                <w:szCs w:val="36"/>
              </w:rPr>
            </w:pPr>
          </w:p>
        </w:tc>
        <w:tc>
          <w:tcPr>
            <w:tcW w:w="1276" w:type="dxa"/>
            <w:shd w:val="clear" w:color="auto" w:fill="92D050"/>
            <w:vAlign w:val="center"/>
          </w:tcPr>
          <w:p w14:paraId="2418DA90" w14:textId="77777777" w:rsidR="003C4DFE" w:rsidRDefault="003C4DFE" w:rsidP="003C4DFE">
            <w:pPr>
              <w:jc w:val="center"/>
              <w:rPr>
                <w:rFonts w:cstheme="minorHAnsi"/>
                <w:b/>
                <w:sz w:val="36"/>
                <w:szCs w:val="36"/>
              </w:rPr>
            </w:pPr>
          </w:p>
        </w:tc>
        <w:tc>
          <w:tcPr>
            <w:tcW w:w="1276" w:type="dxa"/>
            <w:shd w:val="clear" w:color="auto" w:fill="FFFF00"/>
            <w:vAlign w:val="center"/>
          </w:tcPr>
          <w:p w14:paraId="1445A0B6" w14:textId="77777777" w:rsidR="003C4DFE" w:rsidRDefault="003C4DFE" w:rsidP="003C4DFE">
            <w:pPr>
              <w:jc w:val="center"/>
              <w:rPr>
                <w:rFonts w:cstheme="minorHAnsi"/>
                <w:b/>
                <w:sz w:val="36"/>
                <w:szCs w:val="36"/>
              </w:rPr>
            </w:pPr>
          </w:p>
        </w:tc>
        <w:tc>
          <w:tcPr>
            <w:tcW w:w="1276" w:type="dxa"/>
            <w:shd w:val="clear" w:color="auto" w:fill="00B050"/>
            <w:vAlign w:val="center"/>
          </w:tcPr>
          <w:p w14:paraId="59870BE9" w14:textId="45CFCC5F" w:rsidR="003C4DFE" w:rsidRDefault="003C4DFE" w:rsidP="003C4DFE">
            <w:pPr>
              <w:jc w:val="center"/>
              <w:rPr>
                <w:rFonts w:cstheme="minorHAnsi"/>
                <w:b/>
                <w:sz w:val="36"/>
                <w:szCs w:val="36"/>
              </w:rPr>
            </w:pPr>
          </w:p>
        </w:tc>
      </w:tr>
      <w:tr w:rsidR="003C4DFE" w14:paraId="2B4ED4F4" w14:textId="5F2373D9" w:rsidTr="00B856BA">
        <w:trPr>
          <w:trHeight w:hRule="exact" w:val="397"/>
        </w:trPr>
        <w:tc>
          <w:tcPr>
            <w:tcW w:w="1277" w:type="dxa"/>
            <w:vMerge/>
          </w:tcPr>
          <w:p w14:paraId="2D4E9646" w14:textId="77777777" w:rsidR="003C4DFE" w:rsidRPr="00CD2243" w:rsidRDefault="003C4DFE" w:rsidP="003C4DFE">
            <w:pPr>
              <w:rPr>
                <w:b/>
                <w:bCs/>
                <w:sz w:val="20"/>
                <w:szCs w:val="20"/>
              </w:rPr>
            </w:pPr>
          </w:p>
        </w:tc>
        <w:tc>
          <w:tcPr>
            <w:tcW w:w="2126" w:type="dxa"/>
            <w:vAlign w:val="center"/>
          </w:tcPr>
          <w:p w14:paraId="3AE7C828" w14:textId="4A8D4A49" w:rsidR="003C4DFE" w:rsidRPr="00CD2243" w:rsidRDefault="003C4DFE" w:rsidP="003C4DFE">
            <w:pPr>
              <w:rPr>
                <w:bCs/>
                <w:sz w:val="20"/>
                <w:szCs w:val="20"/>
              </w:rPr>
            </w:pPr>
            <w:r w:rsidRPr="00CD2243">
              <w:rPr>
                <w:bCs/>
                <w:sz w:val="20"/>
                <w:szCs w:val="20"/>
              </w:rPr>
              <w:t>Rosenvang udegruppe</w:t>
            </w:r>
          </w:p>
        </w:tc>
        <w:tc>
          <w:tcPr>
            <w:tcW w:w="1275" w:type="dxa"/>
            <w:shd w:val="clear" w:color="auto" w:fill="92D050"/>
            <w:vAlign w:val="center"/>
          </w:tcPr>
          <w:p w14:paraId="68F6805E" w14:textId="77777777" w:rsidR="003C4DFE" w:rsidRDefault="003C4DFE" w:rsidP="003C4DFE">
            <w:pPr>
              <w:jc w:val="center"/>
              <w:rPr>
                <w:rFonts w:cstheme="minorHAnsi"/>
                <w:b/>
                <w:sz w:val="36"/>
                <w:szCs w:val="36"/>
              </w:rPr>
            </w:pPr>
          </w:p>
        </w:tc>
        <w:tc>
          <w:tcPr>
            <w:tcW w:w="1276" w:type="dxa"/>
            <w:shd w:val="clear" w:color="auto" w:fill="00B050"/>
            <w:vAlign w:val="center"/>
          </w:tcPr>
          <w:p w14:paraId="53A78E2F" w14:textId="77777777" w:rsidR="003C4DFE" w:rsidRDefault="003C4DFE" w:rsidP="003C4DFE">
            <w:pPr>
              <w:jc w:val="center"/>
              <w:rPr>
                <w:rFonts w:cstheme="minorHAnsi"/>
                <w:b/>
                <w:sz w:val="36"/>
                <w:szCs w:val="36"/>
              </w:rPr>
            </w:pPr>
          </w:p>
        </w:tc>
        <w:tc>
          <w:tcPr>
            <w:tcW w:w="1276" w:type="dxa"/>
            <w:shd w:val="clear" w:color="auto" w:fill="92D050"/>
            <w:vAlign w:val="center"/>
          </w:tcPr>
          <w:p w14:paraId="5E067A76" w14:textId="77777777" w:rsidR="003C4DFE" w:rsidRDefault="003C4DFE" w:rsidP="003C4DFE">
            <w:pPr>
              <w:jc w:val="center"/>
              <w:rPr>
                <w:rFonts w:cstheme="minorHAnsi"/>
                <w:b/>
                <w:sz w:val="36"/>
                <w:szCs w:val="36"/>
              </w:rPr>
            </w:pPr>
          </w:p>
        </w:tc>
        <w:tc>
          <w:tcPr>
            <w:tcW w:w="1276" w:type="dxa"/>
            <w:shd w:val="clear" w:color="auto" w:fill="92D050"/>
            <w:vAlign w:val="center"/>
          </w:tcPr>
          <w:p w14:paraId="3994F575" w14:textId="77777777" w:rsidR="003C4DFE" w:rsidRDefault="003C4DFE" w:rsidP="003C4DFE">
            <w:pPr>
              <w:jc w:val="center"/>
              <w:rPr>
                <w:rFonts w:cstheme="minorHAnsi"/>
                <w:b/>
                <w:sz w:val="36"/>
                <w:szCs w:val="36"/>
              </w:rPr>
            </w:pPr>
          </w:p>
        </w:tc>
        <w:tc>
          <w:tcPr>
            <w:tcW w:w="1276" w:type="dxa"/>
            <w:shd w:val="clear" w:color="auto" w:fill="92D050"/>
            <w:vAlign w:val="center"/>
          </w:tcPr>
          <w:p w14:paraId="22995542" w14:textId="77777777" w:rsidR="003C4DFE" w:rsidRDefault="003C4DFE" w:rsidP="003C4DFE">
            <w:pPr>
              <w:jc w:val="center"/>
              <w:rPr>
                <w:rFonts w:cstheme="minorHAnsi"/>
                <w:b/>
                <w:sz w:val="36"/>
                <w:szCs w:val="36"/>
              </w:rPr>
            </w:pPr>
          </w:p>
        </w:tc>
        <w:tc>
          <w:tcPr>
            <w:tcW w:w="1276" w:type="dxa"/>
            <w:shd w:val="clear" w:color="auto" w:fill="FFFF00"/>
            <w:vAlign w:val="center"/>
          </w:tcPr>
          <w:p w14:paraId="6E460645" w14:textId="77777777" w:rsidR="003C4DFE" w:rsidRDefault="003C4DFE" w:rsidP="003C4DFE">
            <w:pPr>
              <w:jc w:val="center"/>
              <w:rPr>
                <w:rFonts w:cstheme="minorHAnsi"/>
                <w:b/>
                <w:sz w:val="36"/>
                <w:szCs w:val="36"/>
              </w:rPr>
            </w:pPr>
          </w:p>
        </w:tc>
        <w:tc>
          <w:tcPr>
            <w:tcW w:w="1276" w:type="dxa"/>
            <w:shd w:val="clear" w:color="auto" w:fill="92D050"/>
            <w:vAlign w:val="center"/>
          </w:tcPr>
          <w:p w14:paraId="0F6B880B" w14:textId="77777777" w:rsidR="003C4DFE" w:rsidRDefault="003C4DFE" w:rsidP="003C4DFE">
            <w:pPr>
              <w:jc w:val="center"/>
              <w:rPr>
                <w:rFonts w:cstheme="minorHAnsi"/>
                <w:b/>
                <w:sz w:val="36"/>
                <w:szCs w:val="36"/>
              </w:rPr>
            </w:pPr>
          </w:p>
        </w:tc>
        <w:tc>
          <w:tcPr>
            <w:tcW w:w="1276" w:type="dxa"/>
            <w:shd w:val="clear" w:color="auto" w:fill="FFFF00"/>
            <w:vAlign w:val="center"/>
          </w:tcPr>
          <w:p w14:paraId="1D9CBD86" w14:textId="77777777" w:rsidR="003C4DFE" w:rsidRDefault="003C4DFE" w:rsidP="003C4DFE">
            <w:pPr>
              <w:jc w:val="center"/>
              <w:rPr>
                <w:rFonts w:cstheme="minorHAnsi"/>
                <w:b/>
                <w:sz w:val="36"/>
                <w:szCs w:val="36"/>
              </w:rPr>
            </w:pPr>
          </w:p>
        </w:tc>
        <w:tc>
          <w:tcPr>
            <w:tcW w:w="1276" w:type="dxa"/>
            <w:shd w:val="clear" w:color="auto" w:fill="92D050"/>
            <w:vAlign w:val="center"/>
          </w:tcPr>
          <w:p w14:paraId="4844C05D" w14:textId="65C20655" w:rsidR="003C4DFE" w:rsidRDefault="003C4DFE" w:rsidP="003C4DFE">
            <w:pPr>
              <w:jc w:val="center"/>
              <w:rPr>
                <w:rFonts w:cstheme="minorHAnsi"/>
                <w:b/>
                <w:sz w:val="36"/>
                <w:szCs w:val="36"/>
              </w:rPr>
            </w:pPr>
          </w:p>
        </w:tc>
      </w:tr>
      <w:tr w:rsidR="003C4DFE" w14:paraId="487C4F1A" w14:textId="6711F273" w:rsidTr="004E535C">
        <w:trPr>
          <w:trHeight w:hRule="exact" w:val="397"/>
        </w:trPr>
        <w:tc>
          <w:tcPr>
            <w:tcW w:w="1277" w:type="dxa"/>
            <w:vMerge w:val="restart"/>
            <w:vAlign w:val="center"/>
          </w:tcPr>
          <w:p w14:paraId="63AF4B47" w14:textId="2FAB7A1D" w:rsidR="003C4DFE" w:rsidRPr="00CD2243" w:rsidRDefault="003C4DFE" w:rsidP="003C4DFE">
            <w:pPr>
              <w:rPr>
                <w:b/>
                <w:bCs/>
                <w:sz w:val="20"/>
                <w:szCs w:val="20"/>
              </w:rPr>
            </w:pPr>
            <w:r w:rsidRPr="00CD2243">
              <w:rPr>
                <w:b/>
                <w:bCs/>
                <w:sz w:val="20"/>
                <w:szCs w:val="20"/>
              </w:rPr>
              <w:t>Vintersbølle</w:t>
            </w:r>
          </w:p>
        </w:tc>
        <w:tc>
          <w:tcPr>
            <w:tcW w:w="2126" w:type="dxa"/>
            <w:vAlign w:val="center"/>
          </w:tcPr>
          <w:p w14:paraId="56E7C9D1" w14:textId="6E1868BD" w:rsidR="003C4DFE" w:rsidRPr="00CD2243" w:rsidRDefault="003C4DFE" w:rsidP="003C4DFE">
            <w:pPr>
              <w:rPr>
                <w:sz w:val="20"/>
                <w:szCs w:val="20"/>
              </w:rPr>
            </w:pPr>
            <w:r w:rsidRPr="00CD2243">
              <w:rPr>
                <w:bCs/>
                <w:sz w:val="20"/>
                <w:szCs w:val="20"/>
              </w:rPr>
              <w:t>Vintersbølle Strand</w:t>
            </w:r>
          </w:p>
        </w:tc>
        <w:tc>
          <w:tcPr>
            <w:tcW w:w="1275" w:type="dxa"/>
            <w:shd w:val="clear" w:color="auto" w:fill="00B050"/>
            <w:vAlign w:val="center"/>
          </w:tcPr>
          <w:p w14:paraId="15364DC4" w14:textId="77777777" w:rsidR="003C4DFE" w:rsidRDefault="003C4DFE" w:rsidP="003C4DFE">
            <w:pPr>
              <w:jc w:val="center"/>
              <w:rPr>
                <w:rFonts w:cstheme="minorHAnsi"/>
                <w:b/>
                <w:sz w:val="36"/>
                <w:szCs w:val="36"/>
              </w:rPr>
            </w:pPr>
          </w:p>
        </w:tc>
        <w:tc>
          <w:tcPr>
            <w:tcW w:w="1276" w:type="dxa"/>
            <w:shd w:val="clear" w:color="auto" w:fill="92D050"/>
            <w:vAlign w:val="center"/>
          </w:tcPr>
          <w:p w14:paraId="5F520ED3" w14:textId="77777777" w:rsidR="003C4DFE" w:rsidRDefault="003C4DFE" w:rsidP="003C4DFE">
            <w:pPr>
              <w:jc w:val="center"/>
              <w:rPr>
                <w:rFonts w:cstheme="minorHAnsi"/>
                <w:b/>
                <w:sz w:val="36"/>
                <w:szCs w:val="36"/>
              </w:rPr>
            </w:pPr>
          </w:p>
        </w:tc>
        <w:tc>
          <w:tcPr>
            <w:tcW w:w="1276" w:type="dxa"/>
            <w:shd w:val="clear" w:color="auto" w:fill="92D050"/>
            <w:vAlign w:val="center"/>
          </w:tcPr>
          <w:p w14:paraId="6A0F9E73" w14:textId="77777777" w:rsidR="003C4DFE" w:rsidRDefault="003C4DFE" w:rsidP="003C4DFE">
            <w:pPr>
              <w:jc w:val="center"/>
              <w:rPr>
                <w:rFonts w:cstheme="minorHAnsi"/>
                <w:b/>
                <w:sz w:val="36"/>
                <w:szCs w:val="36"/>
              </w:rPr>
            </w:pPr>
          </w:p>
        </w:tc>
        <w:tc>
          <w:tcPr>
            <w:tcW w:w="1276" w:type="dxa"/>
            <w:shd w:val="clear" w:color="auto" w:fill="92D050"/>
            <w:vAlign w:val="center"/>
          </w:tcPr>
          <w:p w14:paraId="743E8DE5" w14:textId="77777777" w:rsidR="003C4DFE" w:rsidRDefault="003C4DFE" w:rsidP="003C4DFE">
            <w:pPr>
              <w:jc w:val="center"/>
              <w:rPr>
                <w:rFonts w:cstheme="minorHAnsi"/>
                <w:b/>
                <w:sz w:val="36"/>
                <w:szCs w:val="36"/>
              </w:rPr>
            </w:pPr>
          </w:p>
        </w:tc>
        <w:tc>
          <w:tcPr>
            <w:tcW w:w="1276" w:type="dxa"/>
            <w:shd w:val="clear" w:color="auto" w:fill="00B050"/>
            <w:vAlign w:val="center"/>
          </w:tcPr>
          <w:p w14:paraId="1ED68E84" w14:textId="77777777" w:rsidR="003C4DFE" w:rsidRDefault="003C4DFE" w:rsidP="003C4DFE">
            <w:pPr>
              <w:jc w:val="center"/>
              <w:rPr>
                <w:rFonts w:cstheme="minorHAnsi"/>
                <w:b/>
                <w:sz w:val="36"/>
                <w:szCs w:val="36"/>
              </w:rPr>
            </w:pPr>
          </w:p>
        </w:tc>
        <w:tc>
          <w:tcPr>
            <w:tcW w:w="1276" w:type="dxa"/>
            <w:shd w:val="clear" w:color="auto" w:fill="92D050"/>
            <w:vAlign w:val="center"/>
          </w:tcPr>
          <w:p w14:paraId="6BADE681" w14:textId="77777777" w:rsidR="003C4DFE" w:rsidRDefault="003C4DFE" w:rsidP="003C4DFE">
            <w:pPr>
              <w:jc w:val="center"/>
              <w:rPr>
                <w:rFonts w:cstheme="minorHAnsi"/>
                <w:b/>
                <w:sz w:val="36"/>
                <w:szCs w:val="36"/>
              </w:rPr>
            </w:pPr>
          </w:p>
        </w:tc>
        <w:tc>
          <w:tcPr>
            <w:tcW w:w="1276" w:type="dxa"/>
            <w:shd w:val="clear" w:color="auto" w:fill="92D050"/>
            <w:vAlign w:val="center"/>
          </w:tcPr>
          <w:p w14:paraId="0970D3DC" w14:textId="77777777" w:rsidR="003C4DFE" w:rsidRDefault="003C4DFE" w:rsidP="003C4DFE">
            <w:pPr>
              <w:jc w:val="center"/>
              <w:rPr>
                <w:rFonts w:cstheme="minorHAnsi"/>
                <w:b/>
                <w:sz w:val="36"/>
                <w:szCs w:val="36"/>
              </w:rPr>
            </w:pPr>
          </w:p>
        </w:tc>
        <w:tc>
          <w:tcPr>
            <w:tcW w:w="1276" w:type="dxa"/>
            <w:shd w:val="clear" w:color="auto" w:fill="FFFF00"/>
            <w:vAlign w:val="center"/>
          </w:tcPr>
          <w:p w14:paraId="52F0A767" w14:textId="77777777" w:rsidR="003C4DFE" w:rsidRDefault="003C4DFE" w:rsidP="003C4DFE">
            <w:pPr>
              <w:jc w:val="center"/>
              <w:rPr>
                <w:rFonts w:cstheme="minorHAnsi"/>
                <w:b/>
                <w:sz w:val="36"/>
                <w:szCs w:val="36"/>
              </w:rPr>
            </w:pPr>
          </w:p>
        </w:tc>
        <w:tc>
          <w:tcPr>
            <w:tcW w:w="1276" w:type="dxa"/>
            <w:shd w:val="clear" w:color="auto" w:fill="00B050"/>
            <w:vAlign w:val="center"/>
          </w:tcPr>
          <w:p w14:paraId="2B290B0D" w14:textId="60E0B175" w:rsidR="003C4DFE" w:rsidRDefault="003C4DFE" w:rsidP="003C4DFE">
            <w:pPr>
              <w:jc w:val="center"/>
              <w:rPr>
                <w:rFonts w:cstheme="minorHAnsi"/>
                <w:b/>
                <w:sz w:val="36"/>
                <w:szCs w:val="36"/>
              </w:rPr>
            </w:pPr>
          </w:p>
        </w:tc>
      </w:tr>
      <w:tr w:rsidR="003C4DFE" w14:paraId="2BD30BAF" w14:textId="2A1BBD9A" w:rsidTr="00575E22">
        <w:trPr>
          <w:trHeight w:hRule="exact" w:val="397"/>
        </w:trPr>
        <w:tc>
          <w:tcPr>
            <w:tcW w:w="1277" w:type="dxa"/>
            <w:vMerge/>
          </w:tcPr>
          <w:p w14:paraId="3F673559" w14:textId="77777777" w:rsidR="003C4DFE" w:rsidRPr="00CD2243" w:rsidRDefault="003C4DFE" w:rsidP="003C4DFE">
            <w:pPr>
              <w:rPr>
                <w:b/>
                <w:bCs/>
                <w:sz w:val="20"/>
                <w:szCs w:val="20"/>
              </w:rPr>
            </w:pPr>
          </w:p>
        </w:tc>
        <w:tc>
          <w:tcPr>
            <w:tcW w:w="2126" w:type="dxa"/>
            <w:vAlign w:val="center"/>
          </w:tcPr>
          <w:p w14:paraId="75767D62" w14:textId="58D4F20C" w:rsidR="003C4DFE" w:rsidRPr="00CD2243" w:rsidRDefault="003C4DFE" w:rsidP="003C4DFE">
            <w:pPr>
              <w:rPr>
                <w:bCs/>
                <w:sz w:val="20"/>
                <w:szCs w:val="20"/>
              </w:rPr>
            </w:pPr>
            <w:r w:rsidRPr="00CD2243">
              <w:rPr>
                <w:bCs/>
                <w:sz w:val="20"/>
                <w:szCs w:val="20"/>
              </w:rPr>
              <w:t>VB Udegruppe</w:t>
            </w:r>
          </w:p>
        </w:tc>
        <w:tc>
          <w:tcPr>
            <w:tcW w:w="1275" w:type="dxa"/>
            <w:shd w:val="clear" w:color="auto" w:fill="92D050"/>
            <w:vAlign w:val="center"/>
          </w:tcPr>
          <w:p w14:paraId="5DB50193" w14:textId="77777777" w:rsidR="003C4DFE" w:rsidRDefault="003C4DFE" w:rsidP="003C4DFE">
            <w:pPr>
              <w:jc w:val="center"/>
              <w:rPr>
                <w:rFonts w:cstheme="minorHAnsi"/>
                <w:b/>
                <w:sz w:val="36"/>
                <w:szCs w:val="36"/>
              </w:rPr>
            </w:pPr>
          </w:p>
        </w:tc>
        <w:tc>
          <w:tcPr>
            <w:tcW w:w="1276" w:type="dxa"/>
            <w:shd w:val="clear" w:color="auto" w:fill="92D050"/>
            <w:vAlign w:val="center"/>
          </w:tcPr>
          <w:p w14:paraId="040A50AD" w14:textId="77777777" w:rsidR="003C4DFE" w:rsidRDefault="003C4DFE" w:rsidP="003C4DFE">
            <w:pPr>
              <w:jc w:val="center"/>
              <w:rPr>
                <w:rFonts w:cstheme="minorHAnsi"/>
                <w:b/>
                <w:sz w:val="36"/>
                <w:szCs w:val="36"/>
              </w:rPr>
            </w:pPr>
          </w:p>
        </w:tc>
        <w:tc>
          <w:tcPr>
            <w:tcW w:w="1276" w:type="dxa"/>
            <w:shd w:val="clear" w:color="auto" w:fill="92D050"/>
            <w:vAlign w:val="center"/>
          </w:tcPr>
          <w:p w14:paraId="1AC5C262" w14:textId="77777777" w:rsidR="003C4DFE" w:rsidRDefault="003C4DFE" w:rsidP="003C4DFE">
            <w:pPr>
              <w:jc w:val="center"/>
              <w:rPr>
                <w:rFonts w:cstheme="minorHAnsi"/>
                <w:b/>
                <w:sz w:val="36"/>
                <w:szCs w:val="36"/>
              </w:rPr>
            </w:pPr>
          </w:p>
        </w:tc>
        <w:tc>
          <w:tcPr>
            <w:tcW w:w="1276" w:type="dxa"/>
            <w:shd w:val="clear" w:color="auto" w:fill="92D050"/>
            <w:vAlign w:val="center"/>
          </w:tcPr>
          <w:p w14:paraId="2FBEF2A8" w14:textId="77777777" w:rsidR="003C4DFE" w:rsidRDefault="003C4DFE" w:rsidP="003C4DFE">
            <w:pPr>
              <w:jc w:val="center"/>
              <w:rPr>
                <w:rFonts w:cstheme="minorHAnsi"/>
                <w:b/>
                <w:sz w:val="36"/>
                <w:szCs w:val="36"/>
              </w:rPr>
            </w:pPr>
          </w:p>
        </w:tc>
        <w:tc>
          <w:tcPr>
            <w:tcW w:w="1276" w:type="dxa"/>
            <w:shd w:val="clear" w:color="auto" w:fill="00B050"/>
            <w:vAlign w:val="center"/>
          </w:tcPr>
          <w:p w14:paraId="4B6FF4B1" w14:textId="77777777" w:rsidR="003C4DFE" w:rsidRDefault="003C4DFE" w:rsidP="003C4DFE">
            <w:pPr>
              <w:jc w:val="center"/>
              <w:rPr>
                <w:rFonts w:cstheme="minorHAnsi"/>
                <w:b/>
                <w:sz w:val="36"/>
                <w:szCs w:val="36"/>
              </w:rPr>
            </w:pPr>
          </w:p>
        </w:tc>
        <w:tc>
          <w:tcPr>
            <w:tcW w:w="1276" w:type="dxa"/>
            <w:shd w:val="clear" w:color="auto" w:fill="92D050"/>
            <w:vAlign w:val="center"/>
          </w:tcPr>
          <w:p w14:paraId="678C224B" w14:textId="77777777" w:rsidR="003C4DFE" w:rsidRDefault="003C4DFE" w:rsidP="003C4DFE">
            <w:pPr>
              <w:jc w:val="center"/>
              <w:rPr>
                <w:rFonts w:cstheme="minorHAnsi"/>
                <w:b/>
                <w:sz w:val="36"/>
                <w:szCs w:val="36"/>
              </w:rPr>
            </w:pPr>
          </w:p>
        </w:tc>
        <w:tc>
          <w:tcPr>
            <w:tcW w:w="1276" w:type="dxa"/>
            <w:shd w:val="clear" w:color="auto" w:fill="92D050"/>
            <w:vAlign w:val="center"/>
          </w:tcPr>
          <w:p w14:paraId="060C9594" w14:textId="77777777" w:rsidR="003C4DFE" w:rsidRDefault="003C4DFE" w:rsidP="003C4DFE">
            <w:pPr>
              <w:jc w:val="center"/>
              <w:rPr>
                <w:rFonts w:cstheme="minorHAnsi"/>
                <w:b/>
                <w:sz w:val="36"/>
                <w:szCs w:val="36"/>
              </w:rPr>
            </w:pPr>
          </w:p>
        </w:tc>
        <w:tc>
          <w:tcPr>
            <w:tcW w:w="1276" w:type="dxa"/>
            <w:shd w:val="clear" w:color="auto" w:fill="FFFF00"/>
            <w:vAlign w:val="center"/>
          </w:tcPr>
          <w:p w14:paraId="0C2C05BC" w14:textId="77777777" w:rsidR="003C4DFE" w:rsidRDefault="003C4DFE" w:rsidP="003C4DFE">
            <w:pPr>
              <w:jc w:val="center"/>
              <w:rPr>
                <w:rFonts w:cstheme="minorHAnsi"/>
                <w:b/>
                <w:sz w:val="36"/>
                <w:szCs w:val="36"/>
              </w:rPr>
            </w:pPr>
          </w:p>
        </w:tc>
        <w:tc>
          <w:tcPr>
            <w:tcW w:w="1276" w:type="dxa"/>
            <w:shd w:val="clear" w:color="auto" w:fill="00B050"/>
            <w:vAlign w:val="center"/>
          </w:tcPr>
          <w:p w14:paraId="05F55291" w14:textId="7CEC706D" w:rsidR="003C4DFE" w:rsidRDefault="003C4DFE" w:rsidP="003C4DFE">
            <w:pPr>
              <w:jc w:val="center"/>
              <w:rPr>
                <w:rFonts w:cstheme="minorHAnsi"/>
                <w:b/>
                <w:sz w:val="36"/>
                <w:szCs w:val="36"/>
              </w:rPr>
            </w:pPr>
          </w:p>
        </w:tc>
      </w:tr>
      <w:tr w:rsidR="003C4DFE" w14:paraId="4A0B71E6" w14:textId="57F602DD" w:rsidTr="003C4DFE">
        <w:trPr>
          <w:trHeight w:hRule="exact" w:val="397"/>
        </w:trPr>
        <w:tc>
          <w:tcPr>
            <w:tcW w:w="1277" w:type="dxa"/>
            <w:vMerge w:val="restart"/>
            <w:vAlign w:val="center"/>
          </w:tcPr>
          <w:p w14:paraId="63F36A6A" w14:textId="68539C24" w:rsidR="003C4DFE" w:rsidRPr="00CD2243" w:rsidRDefault="003C4DFE" w:rsidP="003C4DFE">
            <w:pPr>
              <w:rPr>
                <w:b/>
                <w:bCs/>
                <w:sz w:val="20"/>
                <w:szCs w:val="20"/>
              </w:rPr>
            </w:pPr>
            <w:r w:rsidRPr="00CD2243">
              <w:rPr>
                <w:b/>
                <w:bCs/>
                <w:sz w:val="20"/>
                <w:szCs w:val="20"/>
              </w:rPr>
              <w:t>Præstø</w:t>
            </w:r>
          </w:p>
        </w:tc>
        <w:tc>
          <w:tcPr>
            <w:tcW w:w="2126" w:type="dxa"/>
            <w:vAlign w:val="center"/>
          </w:tcPr>
          <w:p w14:paraId="0C4659C6" w14:textId="258E800C" w:rsidR="003C4DFE" w:rsidRPr="00CD2243" w:rsidRDefault="003C4DFE" w:rsidP="003C4DFE">
            <w:pPr>
              <w:rPr>
                <w:sz w:val="20"/>
                <w:szCs w:val="20"/>
              </w:rPr>
            </w:pPr>
            <w:r w:rsidRPr="00CD2243">
              <w:rPr>
                <w:bCs/>
                <w:sz w:val="20"/>
                <w:szCs w:val="20"/>
              </w:rPr>
              <w:t>Præstø Multicenter</w:t>
            </w:r>
          </w:p>
        </w:tc>
        <w:tc>
          <w:tcPr>
            <w:tcW w:w="1275" w:type="dxa"/>
            <w:shd w:val="clear" w:color="auto" w:fill="00B050"/>
            <w:vAlign w:val="center"/>
          </w:tcPr>
          <w:p w14:paraId="01EEBEAD" w14:textId="77777777" w:rsidR="003C4DFE" w:rsidRDefault="003C4DFE" w:rsidP="003C4DFE">
            <w:pPr>
              <w:jc w:val="center"/>
              <w:rPr>
                <w:rFonts w:cstheme="minorHAnsi"/>
                <w:b/>
                <w:sz w:val="36"/>
                <w:szCs w:val="36"/>
              </w:rPr>
            </w:pPr>
          </w:p>
        </w:tc>
        <w:tc>
          <w:tcPr>
            <w:tcW w:w="1276" w:type="dxa"/>
            <w:shd w:val="clear" w:color="auto" w:fill="00B050"/>
            <w:vAlign w:val="center"/>
          </w:tcPr>
          <w:p w14:paraId="3F1599BC" w14:textId="77777777" w:rsidR="003C4DFE" w:rsidRDefault="003C4DFE" w:rsidP="003C4DFE">
            <w:pPr>
              <w:jc w:val="center"/>
              <w:rPr>
                <w:rFonts w:cstheme="minorHAnsi"/>
                <w:b/>
                <w:sz w:val="36"/>
                <w:szCs w:val="36"/>
              </w:rPr>
            </w:pPr>
          </w:p>
        </w:tc>
        <w:tc>
          <w:tcPr>
            <w:tcW w:w="1276" w:type="dxa"/>
            <w:shd w:val="clear" w:color="auto" w:fill="00B050"/>
            <w:vAlign w:val="center"/>
          </w:tcPr>
          <w:p w14:paraId="3AB7A58E" w14:textId="77777777" w:rsidR="003C4DFE" w:rsidRDefault="003C4DFE" w:rsidP="003C4DFE">
            <w:pPr>
              <w:jc w:val="center"/>
              <w:rPr>
                <w:rFonts w:cstheme="minorHAnsi"/>
                <w:b/>
                <w:sz w:val="36"/>
                <w:szCs w:val="36"/>
              </w:rPr>
            </w:pPr>
          </w:p>
        </w:tc>
        <w:tc>
          <w:tcPr>
            <w:tcW w:w="1276" w:type="dxa"/>
            <w:shd w:val="clear" w:color="auto" w:fill="92D050"/>
            <w:vAlign w:val="center"/>
          </w:tcPr>
          <w:p w14:paraId="3257046A" w14:textId="77777777" w:rsidR="003C4DFE" w:rsidRDefault="003C4DFE" w:rsidP="003C4DFE">
            <w:pPr>
              <w:jc w:val="center"/>
              <w:rPr>
                <w:rFonts w:cstheme="minorHAnsi"/>
                <w:b/>
                <w:sz w:val="36"/>
                <w:szCs w:val="36"/>
              </w:rPr>
            </w:pPr>
          </w:p>
        </w:tc>
        <w:tc>
          <w:tcPr>
            <w:tcW w:w="1276" w:type="dxa"/>
            <w:shd w:val="clear" w:color="auto" w:fill="92D050"/>
            <w:vAlign w:val="center"/>
          </w:tcPr>
          <w:p w14:paraId="4F512974" w14:textId="77777777" w:rsidR="003C4DFE" w:rsidRDefault="003C4DFE" w:rsidP="003C4DFE">
            <w:pPr>
              <w:jc w:val="center"/>
              <w:rPr>
                <w:rFonts w:cstheme="minorHAnsi"/>
                <w:b/>
                <w:sz w:val="36"/>
                <w:szCs w:val="36"/>
              </w:rPr>
            </w:pPr>
          </w:p>
        </w:tc>
        <w:tc>
          <w:tcPr>
            <w:tcW w:w="1276" w:type="dxa"/>
            <w:shd w:val="clear" w:color="auto" w:fill="92D050"/>
            <w:vAlign w:val="center"/>
          </w:tcPr>
          <w:p w14:paraId="2676E2C3" w14:textId="77777777" w:rsidR="003C4DFE" w:rsidRDefault="003C4DFE" w:rsidP="003C4DFE">
            <w:pPr>
              <w:jc w:val="center"/>
              <w:rPr>
                <w:rFonts w:cstheme="minorHAnsi"/>
                <w:b/>
                <w:sz w:val="36"/>
                <w:szCs w:val="36"/>
              </w:rPr>
            </w:pPr>
          </w:p>
        </w:tc>
        <w:tc>
          <w:tcPr>
            <w:tcW w:w="1276" w:type="dxa"/>
            <w:shd w:val="clear" w:color="auto" w:fill="FFFF00"/>
            <w:vAlign w:val="center"/>
          </w:tcPr>
          <w:p w14:paraId="39E61048" w14:textId="77777777" w:rsidR="003C4DFE" w:rsidRDefault="003C4DFE" w:rsidP="003C4DFE">
            <w:pPr>
              <w:jc w:val="center"/>
              <w:rPr>
                <w:rFonts w:cstheme="minorHAnsi"/>
                <w:b/>
                <w:sz w:val="36"/>
                <w:szCs w:val="36"/>
              </w:rPr>
            </w:pPr>
          </w:p>
        </w:tc>
        <w:tc>
          <w:tcPr>
            <w:tcW w:w="1276" w:type="dxa"/>
            <w:shd w:val="clear" w:color="auto" w:fill="FFFF00"/>
            <w:vAlign w:val="center"/>
          </w:tcPr>
          <w:p w14:paraId="55EDD01D" w14:textId="77777777" w:rsidR="003C4DFE" w:rsidRDefault="003C4DFE" w:rsidP="003C4DFE">
            <w:pPr>
              <w:jc w:val="center"/>
              <w:rPr>
                <w:rFonts w:cstheme="minorHAnsi"/>
                <w:b/>
                <w:sz w:val="36"/>
                <w:szCs w:val="36"/>
              </w:rPr>
            </w:pPr>
          </w:p>
        </w:tc>
        <w:tc>
          <w:tcPr>
            <w:tcW w:w="1276" w:type="dxa"/>
            <w:shd w:val="clear" w:color="auto" w:fill="00B050"/>
            <w:vAlign w:val="center"/>
          </w:tcPr>
          <w:p w14:paraId="0D99D020" w14:textId="0341212C" w:rsidR="003C4DFE" w:rsidRDefault="003C4DFE" w:rsidP="003C4DFE">
            <w:pPr>
              <w:jc w:val="center"/>
              <w:rPr>
                <w:rFonts w:cstheme="minorHAnsi"/>
                <w:b/>
                <w:sz w:val="36"/>
                <w:szCs w:val="36"/>
              </w:rPr>
            </w:pPr>
          </w:p>
        </w:tc>
      </w:tr>
      <w:tr w:rsidR="003C4DFE" w14:paraId="1B7F0025" w14:textId="7F8055E4" w:rsidTr="00D27AB5">
        <w:trPr>
          <w:trHeight w:hRule="exact" w:val="397"/>
        </w:trPr>
        <w:tc>
          <w:tcPr>
            <w:tcW w:w="1277" w:type="dxa"/>
            <w:vMerge/>
          </w:tcPr>
          <w:p w14:paraId="341D52EE" w14:textId="77777777" w:rsidR="003C4DFE" w:rsidRPr="00CD2243" w:rsidRDefault="003C4DFE" w:rsidP="003C4DFE">
            <w:pPr>
              <w:rPr>
                <w:b/>
                <w:bCs/>
                <w:sz w:val="20"/>
                <w:szCs w:val="20"/>
              </w:rPr>
            </w:pPr>
          </w:p>
        </w:tc>
        <w:tc>
          <w:tcPr>
            <w:tcW w:w="2126" w:type="dxa"/>
            <w:vAlign w:val="center"/>
          </w:tcPr>
          <w:p w14:paraId="64034E26" w14:textId="54DDFF7F" w:rsidR="003C4DFE" w:rsidRPr="00CD2243" w:rsidRDefault="003C4DFE" w:rsidP="003C4DFE">
            <w:pPr>
              <w:rPr>
                <w:sz w:val="20"/>
                <w:szCs w:val="20"/>
              </w:rPr>
            </w:pPr>
            <w:proofErr w:type="spellStart"/>
            <w:r w:rsidRPr="00CD2243">
              <w:rPr>
                <w:bCs/>
                <w:sz w:val="20"/>
                <w:szCs w:val="20"/>
              </w:rPr>
              <w:t>Aggerhus</w:t>
            </w:r>
            <w:proofErr w:type="spellEnd"/>
            <w:r>
              <w:rPr>
                <w:bCs/>
                <w:sz w:val="20"/>
                <w:szCs w:val="20"/>
              </w:rPr>
              <w:t xml:space="preserve"> plejecenter</w:t>
            </w:r>
          </w:p>
        </w:tc>
        <w:tc>
          <w:tcPr>
            <w:tcW w:w="1275" w:type="dxa"/>
            <w:shd w:val="clear" w:color="auto" w:fill="00B050"/>
            <w:vAlign w:val="center"/>
          </w:tcPr>
          <w:p w14:paraId="6DD9F1E7" w14:textId="77777777" w:rsidR="003C4DFE" w:rsidRDefault="003C4DFE" w:rsidP="003C4DFE">
            <w:pPr>
              <w:jc w:val="center"/>
              <w:rPr>
                <w:rFonts w:cstheme="minorHAnsi"/>
                <w:b/>
                <w:sz w:val="36"/>
                <w:szCs w:val="36"/>
              </w:rPr>
            </w:pPr>
          </w:p>
        </w:tc>
        <w:tc>
          <w:tcPr>
            <w:tcW w:w="1276" w:type="dxa"/>
            <w:shd w:val="clear" w:color="auto" w:fill="00B050"/>
            <w:vAlign w:val="center"/>
          </w:tcPr>
          <w:p w14:paraId="5D220C8C" w14:textId="77777777" w:rsidR="003C4DFE" w:rsidRDefault="003C4DFE" w:rsidP="003C4DFE">
            <w:pPr>
              <w:jc w:val="center"/>
              <w:rPr>
                <w:rFonts w:cstheme="minorHAnsi"/>
                <w:b/>
                <w:sz w:val="36"/>
                <w:szCs w:val="36"/>
              </w:rPr>
            </w:pPr>
          </w:p>
        </w:tc>
        <w:tc>
          <w:tcPr>
            <w:tcW w:w="1276" w:type="dxa"/>
            <w:shd w:val="clear" w:color="auto" w:fill="92D050"/>
            <w:vAlign w:val="center"/>
          </w:tcPr>
          <w:p w14:paraId="7E484AC5" w14:textId="77777777" w:rsidR="003C4DFE" w:rsidRDefault="003C4DFE" w:rsidP="003C4DFE">
            <w:pPr>
              <w:jc w:val="center"/>
              <w:rPr>
                <w:rFonts w:cstheme="minorHAnsi"/>
                <w:b/>
                <w:sz w:val="36"/>
                <w:szCs w:val="36"/>
              </w:rPr>
            </w:pPr>
          </w:p>
        </w:tc>
        <w:tc>
          <w:tcPr>
            <w:tcW w:w="1276" w:type="dxa"/>
            <w:shd w:val="clear" w:color="auto" w:fill="92D050"/>
            <w:vAlign w:val="center"/>
          </w:tcPr>
          <w:p w14:paraId="366967B2" w14:textId="77777777" w:rsidR="003C4DFE" w:rsidRDefault="003C4DFE" w:rsidP="003C4DFE">
            <w:pPr>
              <w:jc w:val="center"/>
              <w:rPr>
                <w:rFonts w:cstheme="minorHAnsi"/>
                <w:b/>
                <w:sz w:val="36"/>
                <w:szCs w:val="36"/>
              </w:rPr>
            </w:pPr>
          </w:p>
        </w:tc>
        <w:tc>
          <w:tcPr>
            <w:tcW w:w="1276" w:type="dxa"/>
            <w:shd w:val="clear" w:color="auto" w:fill="92D050"/>
            <w:vAlign w:val="center"/>
          </w:tcPr>
          <w:p w14:paraId="04BBE285" w14:textId="77777777" w:rsidR="003C4DFE" w:rsidRDefault="003C4DFE" w:rsidP="003C4DFE">
            <w:pPr>
              <w:jc w:val="center"/>
              <w:rPr>
                <w:rFonts w:cstheme="minorHAnsi"/>
                <w:b/>
                <w:sz w:val="36"/>
                <w:szCs w:val="36"/>
              </w:rPr>
            </w:pPr>
          </w:p>
        </w:tc>
        <w:tc>
          <w:tcPr>
            <w:tcW w:w="1276" w:type="dxa"/>
            <w:shd w:val="clear" w:color="auto" w:fill="FFFF00"/>
            <w:vAlign w:val="center"/>
          </w:tcPr>
          <w:p w14:paraId="483A1291" w14:textId="77777777" w:rsidR="003C4DFE" w:rsidRDefault="003C4DFE" w:rsidP="003C4DFE">
            <w:pPr>
              <w:jc w:val="center"/>
              <w:rPr>
                <w:rFonts w:cstheme="minorHAnsi"/>
                <w:b/>
                <w:sz w:val="36"/>
                <w:szCs w:val="36"/>
              </w:rPr>
            </w:pPr>
          </w:p>
        </w:tc>
        <w:tc>
          <w:tcPr>
            <w:tcW w:w="1276" w:type="dxa"/>
            <w:shd w:val="clear" w:color="auto" w:fill="FFFF00"/>
            <w:vAlign w:val="center"/>
          </w:tcPr>
          <w:p w14:paraId="76E71E36" w14:textId="77777777" w:rsidR="003C4DFE" w:rsidRDefault="003C4DFE" w:rsidP="003C4DFE">
            <w:pPr>
              <w:jc w:val="center"/>
              <w:rPr>
                <w:rFonts w:cstheme="minorHAnsi"/>
                <w:b/>
                <w:sz w:val="36"/>
                <w:szCs w:val="36"/>
              </w:rPr>
            </w:pPr>
          </w:p>
        </w:tc>
        <w:tc>
          <w:tcPr>
            <w:tcW w:w="1276" w:type="dxa"/>
            <w:shd w:val="clear" w:color="auto" w:fill="FFFF00"/>
            <w:vAlign w:val="center"/>
          </w:tcPr>
          <w:p w14:paraId="3AE8CDB3" w14:textId="77777777" w:rsidR="003C4DFE" w:rsidRDefault="003C4DFE" w:rsidP="003C4DFE">
            <w:pPr>
              <w:jc w:val="center"/>
              <w:rPr>
                <w:rFonts w:cstheme="minorHAnsi"/>
                <w:b/>
                <w:sz w:val="36"/>
                <w:szCs w:val="36"/>
              </w:rPr>
            </w:pPr>
          </w:p>
        </w:tc>
        <w:tc>
          <w:tcPr>
            <w:tcW w:w="1276" w:type="dxa"/>
            <w:shd w:val="clear" w:color="auto" w:fill="00B050"/>
            <w:vAlign w:val="center"/>
          </w:tcPr>
          <w:p w14:paraId="7729B823" w14:textId="1166812C" w:rsidR="003C4DFE" w:rsidRDefault="003C4DFE" w:rsidP="003C4DFE">
            <w:pPr>
              <w:jc w:val="center"/>
              <w:rPr>
                <w:rFonts w:cstheme="minorHAnsi"/>
                <w:b/>
                <w:sz w:val="36"/>
                <w:szCs w:val="36"/>
              </w:rPr>
            </w:pPr>
          </w:p>
        </w:tc>
      </w:tr>
      <w:tr w:rsidR="008054C0" w14:paraId="03E76532" w14:textId="40D163C2" w:rsidTr="008054C0">
        <w:trPr>
          <w:trHeight w:hRule="exact" w:val="397"/>
        </w:trPr>
        <w:tc>
          <w:tcPr>
            <w:tcW w:w="1277" w:type="dxa"/>
            <w:vMerge/>
          </w:tcPr>
          <w:p w14:paraId="354B3C04" w14:textId="77777777" w:rsidR="003C4DFE" w:rsidRPr="00CD2243" w:rsidRDefault="003C4DFE" w:rsidP="003C4DFE">
            <w:pPr>
              <w:rPr>
                <w:b/>
                <w:bCs/>
                <w:sz w:val="20"/>
                <w:szCs w:val="20"/>
              </w:rPr>
            </w:pPr>
          </w:p>
        </w:tc>
        <w:tc>
          <w:tcPr>
            <w:tcW w:w="2126" w:type="dxa"/>
            <w:vAlign w:val="center"/>
          </w:tcPr>
          <w:p w14:paraId="224A4118" w14:textId="1F9033B8" w:rsidR="003C4DFE" w:rsidRPr="00CD2243" w:rsidRDefault="003C4DFE" w:rsidP="003C4DFE">
            <w:pPr>
              <w:rPr>
                <w:bCs/>
                <w:sz w:val="20"/>
                <w:szCs w:val="20"/>
              </w:rPr>
            </w:pPr>
            <w:r w:rsidRPr="00CD2243">
              <w:rPr>
                <w:bCs/>
                <w:sz w:val="20"/>
                <w:szCs w:val="20"/>
              </w:rPr>
              <w:t>Præstø udegruppe</w:t>
            </w:r>
          </w:p>
        </w:tc>
        <w:tc>
          <w:tcPr>
            <w:tcW w:w="1275" w:type="dxa"/>
            <w:shd w:val="clear" w:color="auto" w:fill="00B050"/>
            <w:vAlign w:val="center"/>
          </w:tcPr>
          <w:p w14:paraId="15AFEED1" w14:textId="77777777" w:rsidR="003C4DFE" w:rsidRDefault="003C4DFE" w:rsidP="003C4DFE">
            <w:pPr>
              <w:jc w:val="center"/>
              <w:rPr>
                <w:rFonts w:cstheme="minorHAnsi"/>
                <w:b/>
                <w:sz w:val="36"/>
                <w:szCs w:val="36"/>
              </w:rPr>
            </w:pPr>
          </w:p>
        </w:tc>
        <w:tc>
          <w:tcPr>
            <w:tcW w:w="1276" w:type="dxa"/>
            <w:shd w:val="clear" w:color="auto" w:fill="00B050"/>
            <w:vAlign w:val="center"/>
          </w:tcPr>
          <w:p w14:paraId="19698B24" w14:textId="77777777" w:rsidR="003C4DFE" w:rsidRDefault="003C4DFE" w:rsidP="003C4DFE">
            <w:pPr>
              <w:jc w:val="center"/>
              <w:rPr>
                <w:rFonts w:cstheme="minorHAnsi"/>
                <w:b/>
                <w:sz w:val="36"/>
                <w:szCs w:val="36"/>
              </w:rPr>
            </w:pPr>
          </w:p>
        </w:tc>
        <w:tc>
          <w:tcPr>
            <w:tcW w:w="1276" w:type="dxa"/>
            <w:shd w:val="clear" w:color="auto" w:fill="92D050"/>
            <w:vAlign w:val="center"/>
          </w:tcPr>
          <w:p w14:paraId="010B94EF" w14:textId="77777777" w:rsidR="003C4DFE" w:rsidRDefault="003C4DFE" w:rsidP="003C4DFE">
            <w:pPr>
              <w:jc w:val="center"/>
              <w:rPr>
                <w:rFonts w:cstheme="minorHAnsi"/>
                <w:b/>
                <w:sz w:val="36"/>
                <w:szCs w:val="36"/>
              </w:rPr>
            </w:pPr>
          </w:p>
        </w:tc>
        <w:tc>
          <w:tcPr>
            <w:tcW w:w="1276" w:type="dxa"/>
            <w:shd w:val="clear" w:color="auto" w:fill="92D050"/>
            <w:vAlign w:val="center"/>
          </w:tcPr>
          <w:p w14:paraId="345D58C9" w14:textId="77777777" w:rsidR="003C4DFE" w:rsidRDefault="003C4DFE" w:rsidP="003C4DFE">
            <w:pPr>
              <w:jc w:val="center"/>
              <w:rPr>
                <w:rFonts w:cstheme="minorHAnsi"/>
                <w:b/>
                <w:sz w:val="36"/>
                <w:szCs w:val="36"/>
              </w:rPr>
            </w:pPr>
          </w:p>
        </w:tc>
        <w:tc>
          <w:tcPr>
            <w:tcW w:w="1276" w:type="dxa"/>
            <w:shd w:val="clear" w:color="auto" w:fill="00B050"/>
            <w:vAlign w:val="center"/>
          </w:tcPr>
          <w:p w14:paraId="7C23E731" w14:textId="77777777" w:rsidR="003C4DFE" w:rsidRDefault="003C4DFE" w:rsidP="003C4DFE">
            <w:pPr>
              <w:jc w:val="center"/>
              <w:rPr>
                <w:rFonts w:cstheme="minorHAnsi"/>
                <w:b/>
                <w:sz w:val="36"/>
                <w:szCs w:val="36"/>
              </w:rPr>
            </w:pPr>
          </w:p>
        </w:tc>
        <w:tc>
          <w:tcPr>
            <w:tcW w:w="1276" w:type="dxa"/>
            <w:shd w:val="clear" w:color="auto" w:fill="FFFF00"/>
            <w:vAlign w:val="center"/>
          </w:tcPr>
          <w:p w14:paraId="222933C4" w14:textId="77777777" w:rsidR="003C4DFE" w:rsidRDefault="003C4DFE" w:rsidP="003C4DFE">
            <w:pPr>
              <w:jc w:val="center"/>
              <w:rPr>
                <w:rFonts w:cstheme="minorHAnsi"/>
                <w:b/>
                <w:sz w:val="36"/>
                <w:szCs w:val="36"/>
              </w:rPr>
            </w:pPr>
          </w:p>
        </w:tc>
        <w:tc>
          <w:tcPr>
            <w:tcW w:w="1276" w:type="dxa"/>
            <w:shd w:val="clear" w:color="auto" w:fill="92D050"/>
            <w:vAlign w:val="center"/>
          </w:tcPr>
          <w:p w14:paraId="21B3A5AB" w14:textId="77777777" w:rsidR="003C4DFE" w:rsidRDefault="003C4DFE" w:rsidP="003C4DFE">
            <w:pPr>
              <w:jc w:val="center"/>
              <w:rPr>
                <w:rFonts w:cstheme="minorHAnsi"/>
                <w:b/>
                <w:sz w:val="36"/>
                <w:szCs w:val="36"/>
              </w:rPr>
            </w:pPr>
          </w:p>
        </w:tc>
        <w:tc>
          <w:tcPr>
            <w:tcW w:w="1276" w:type="dxa"/>
            <w:shd w:val="clear" w:color="auto" w:fill="FFFF00"/>
            <w:vAlign w:val="center"/>
          </w:tcPr>
          <w:p w14:paraId="6D8C9AFA" w14:textId="77777777" w:rsidR="003C4DFE" w:rsidRDefault="003C4DFE" w:rsidP="003C4DFE">
            <w:pPr>
              <w:jc w:val="center"/>
              <w:rPr>
                <w:rFonts w:cstheme="minorHAnsi"/>
                <w:b/>
                <w:sz w:val="36"/>
                <w:szCs w:val="36"/>
              </w:rPr>
            </w:pPr>
          </w:p>
        </w:tc>
        <w:tc>
          <w:tcPr>
            <w:tcW w:w="1276" w:type="dxa"/>
            <w:shd w:val="clear" w:color="auto" w:fill="92D050"/>
            <w:vAlign w:val="center"/>
          </w:tcPr>
          <w:p w14:paraId="4AF1634B" w14:textId="66A729C2" w:rsidR="003C4DFE" w:rsidRDefault="003C4DFE" w:rsidP="003C4DFE">
            <w:pPr>
              <w:jc w:val="center"/>
              <w:rPr>
                <w:rFonts w:cstheme="minorHAnsi"/>
                <w:b/>
                <w:sz w:val="36"/>
                <w:szCs w:val="36"/>
              </w:rPr>
            </w:pPr>
          </w:p>
        </w:tc>
      </w:tr>
      <w:tr w:rsidR="008054C0" w14:paraId="28C92123" w14:textId="08697CA8" w:rsidTr="008054C0">
        <w:trPr>
          <w:trHeight w:hRule="exact" w:val="397"/>
        </w:trPr>
        <w:tc>
          <w:tcPr>
            <w:tcW w:w="1277" w:type="dxa"/>
            <w:vMerge w:val="restart"/>
            <w:vAlign w:val="center"/>
          </w:tcPr>
          <w:p w14:paraId="72354F19" w14:textId="4965C0E9" w:rsidR="003C4DFE" w:rsidRPr="00CD2243" w:rsidRDefault="003C4DFE" w:rsidP="003C4DFE">
            <w:pPr>
              <w:rPr>
                <w:b/>
                <w:bCs/>
                <w:sz w:val="20"/>
                <w:szCs w:val="20"/>
              </w:rPr>
            </w:pPr>
            <w:proofErr w:type="spellStart"/>
            <w:r w:rsidRPr="00CD2243">
              <w:rPr>
                <w:b/>
                <w:bCs/>
                <w:sz w:val="20"/>
                <w:szCs w:val="20"/>
              </w:rPr>
              <w:t>Solhøj</w:t>
            </w:r>
            <w:proofErr w:type="spellEnd"/>
          </w:p>
        </w:tc>
        <w:tc>
          <w:tcPr>
            <w:tcW w:w="2126" w:type="dxa"/>
            <w:vAlign w:val="center"/>
          </w:tcPr>
          <w:p w14:paraId="0228731D" w14:textId="41A7441A" w:rsidR="003C4DFE" w:rsidRPr="00CD2243" w:rsidRDefault="003C4DFE" w:rsidP="003C4DFE">
            <w:pPr>
              <w:rPr>
                <w:sz w:val="20"/>
                <w:szCs w:val="20"/>
              </w:rPr>
            </w:pPr>
            <w:proofErr w:type="spellStart"/>
            <w:r w:rsidRPr="00CD2243">
              <w:rPr>
                <w:bCs/>
                <w:sz w:val="20"/>
                <w:szCs w:val="20"/>
              </w:rPr>
              <w:t>Solhøj</w:t>
            </w:r>
            <w:proofErr w:type="spellEnd"/>
            <w:r>
              <w:rPr>
                <w:bCs/>
                <w:sz w:val="20"/>
                <w:szCs w:val="20"/>
              </w:rPr>
              <w:t xml:space="preserve"> Plejecenter</w:t>
            </w:r>
          </w:p>
        </w:tc>
        <w:tc>
          <w:tcPr>
            <w:tcW w:w="1275" w:type="dxa"/>
            <w:shd w:val="clear" w:color="auto" w:fill="00B050"/>
            <w:vAlign w:val="center"/>
          </w:tcPr>
          <w:p w14:paraId="64D4CAEB" w14:textId="77777777" w:rsidR="003C4DFE" w:rsidRDefault="003C4DFE" w:rsidP="003C4DFE">
            <w:pPr>
              <w:jc w:val="center"/>
              <w:rPr>
                <w:rFonts w:cstheme="minorHAnsi"/>
                <w:b/>
                <w:sz w:val="36"/>
                <w:szCs w:val="36"/>
              </w:rPr>
            </w:pPr>
          </w:p>
        </w:tc>
        <w:tc>
          <w:tcPr>
            <w:tcW w:w="1276" w:type="dxa"/>
            <w:shd w:val="clear" w:color="auto" w:fill="92D050"/>
            <w:vAlign w:val="center"/>
          </w:tcPr>
          <w:p w14:paraId="527979BB" w14:textId="77777777" w:rsidR="003C4DFE" w:rsidRDefault="003C4DFE" w:rsidP="003C4DFE">
            <w:pPr>
              <w:jc w:val="center"/>
              <w:rPr>
                <w:rFonts w:cstheme="minorHAnsi"/>
                <w:b/>
                <w:sz w:val="36"/>
                <w:szCs w:val="36"/>
              </w:rPr>
            </w:pPr>
          </w:p>
        </w:tc>
        <w:tc>
          <w:tcPr>
            <w:tcW w:w="1276" w:type="dxa"/>
            <w:shd w:val="clear" w:color="auto" w:fill="92D050"/>
            <w:vAlign w:val="center"/>
          </w:tcPr>
          <w:p w14:paraId="193FDC0B" w14:textId="77777777" w:rsidR="003C4DFE" w:rsidRDefault="003C4DFE" w:rsidP="003C4DFE">
            <w:pPr>
              <w:jc w:val="center"/>
              <w:rPr>
                <w:rFonts w:cstheme="minorHAnsi"/>
                <w:b/>
                <w:sz w:val="36"/>
                <w:szCs w:val="36"/>
              </w:rPr>
            </w:pPr>
          </w:p>
        </w:tc>
        <w:tc>
          <w:tcPr>
            <w:tcW w:w="1276" w:type="dxa"/>
            <w:shd w:val="clear" w:color="auto" w:fill="00B050"/>
            <w:vAlign w:val="center"/>
          </w:tcPr>
          <w:p w14:paraId="41E9550F" w14:textId="77777777" w:rsidR="003C4DFE" w:rsidRDefault="003C4DFE" w:rsidP="003C4DFE">
            <w:pPr>
              <w:jc w:val="center"/>
              <w:rPr>
                <w:rFonts w:cstheme="minorHAnsi"/>
                <w:b/>
                <w:sz w:val="36"/>
                <w:szCs w:val="36"/>
              </w:rPr>
            </w:pPr>
          </w:p>
        </w:tc>
        <w:tc>
          <w:tcPr>
            <w:tcW w:w="1276" w:type="dxa"/>
            <w:shd w:val="clear" w:color="auto" w:fill="00B050"/>
            <w:vAlign w:val="center"/>
          </w:tcPr>
          <w:p w14:paraId="2F70E9BB" w14:textId="77777777" w:rsidR="003C4DFE" w:rsidRDefault="003C4DFE" w:rsidP="003C4DFE">
            <w:pPr>
              <w:jc w:val="center"/>
              <w:rPr>
                <w:rFonts w:cstheme="minorHAnsi"/>
                <w:b/>
                <w:sz w:val="36"/>
                <w:szCs w:val="36"/>
              </w:rPr>
            </w:pPr>
          </w:p>
        </w:tc>
        <w:tc>
          <w:tcPr>
            <w:tcW w:w="1276" w:type="dxa"/>
            <w:shd w:val="clear" w:color="auto" w:fill="FFFF00"/>
            <w:vAlign w:val="center"/>
          </w:tcPr>
          <w:p w14:paraId="7108B23B" w14:textId="77777777" w:rsidR="003C4DFE" w:rsidRDefault="003C4DFE" w:rsidP="003C4DFE">
            <w:pPr>
              <w:jc w:val="center"/>
              <w:rPr>
                <w:rFonts w:cstheme="minorHAnsi"/>
                <w:b/>
                <w:sz w:val="36"/>
                <w:szCs w:val="36"/>
              </w:rPr>
            </w:pPr>
          </w:p>
        </w:tc>
        <w:tc>
          <w:tcPr>
            <w:tcW w:w="1276" w:type="dxa"/>
            <w:shd w:val="clear" w:color="auto" w:fill="FFFF00"/>
            <w:vAlign w:val="center"/>
          </w:tcPr>
          <w:p w14:paraId="75AA7EA3" w14:textId="77777777" w:rsidR="003C4DFE" w:rsidRDefault="003C4DFE" w:rsidP="003C4DFE">
            <w:pPr>
              <w:jc w:val="center"/>
              <w:rPr>
                <w:rFonts w:cstheme="minorHAnsi"/>
                <w:b/>
                <w:sz w:val="36"/>
                <w:szCs w:val="36"/>
              </w:rPr>
            </w:pPr>
          </w:p>
        </w:tc>
        <w:tc>
          <w:tcPr>
            <w:tcW w:w="1276" w:type="dxa"/>
            <w:shd w:val="clear" w:color="auto" w:fill="FFFF00"/>
            <w:vAlign w:val="center"/>
          </w:tcPr>
          <w:p w14:paraId="2D35CA31" w14:textId="77777777" w:rsidR="003C4DFE" w:rsidRDefault="003C4DFE" w:rsidP="003C4DFE">
            <w:pPr>
              <w:jc w:val="center"/>
              <w:rPr>
                <w:rFonts w:cstheme="minorHAnsi"/>
                <w:b/>
                <w:sz w:val="36"/>
                <w:szCs w:val="36"/>
              </w:rPr>
            </w:pPr>
          </w:p>
        </w:tc>
        <w:tc>
          <w:tcPr>
            <w:tcW w:w="1276" w:type="dxa"/>
            <w:shd w:val="clear" w:color="auto" w:fill="00B050"/>
            <w:vAlign w:val="center"/>
          </w:tcPr>
          <w:p w14:paraId="701D5C11" w14:textId="4E4CC62A" w:rsidR="003C4DFE" w:rsidRDefault="003C4DFE" w:rsidP="003C4DFE">
            <w:pPr>
              <w:jc w:val="center"/>
              <w:rPr>
                <w:rFonts w:cstheme="minorHAnsi"/>
                <w:b/>
                <w:sz w:val="36"/>
                <w:szCs w:val="36"/>
              </w:rPr>
            </w:pPr>
          </w:p>
        </w:tc>
      </w:tr>
      <w:tr w:rsidR="003C4DFE" w14:paraId="53C40C35" w14:textId="14FFDA3B" w:rsidTr="008054C0">
        <w:trPr>
          <w:trHeight w:hRule="exact" w:val="397"/>
        </w:trPr>
        <w:tc>
          <w:tcPr>
            <w:tcW w:w="1277" w:type="dxa"/>
            <w:vMerge/>
          </w:tcPr>
          <w:p w14:paraId="4709012C" w14:textId="77777777" w:rsidR="003C4DFE" w:rsidRPr="00CD2243" w:rsidRDefault="003C4DFE" w:rsidP="003C4DFE">
            <w:pPr>
              <w:rPr>
                <w:b/>
                <w:bCs/>
                <w:sz w:val="20"/>
                <w:szCs w:val="20"/>
              </w:rPr>
            </w:pPr>
          </w:p>
        </w:tc>
        <w:tc>
          <w:tcPr>
            <w:tcW w:w="2126" w:type="dxa"/>
            <w:vAlign w:val="center"/>
          </w:tcPr>
          <w:p w14:paraId="3F7EDD6F" w14:textId="61EE2007" w:rsidR="003C4DFE" w:rsidRPr="00CD2243" w:rsidRDefault="003C4DFE" w:rsidP="003C4DFE">
            <w:pPr>
              <w:rPr>
                <w:sz w:val="20"/>
                <w:szCs w:val="20"/>
              </w:rPr>
            </w:pPr>
            <w:r w:rsidRPr="00CD2243">
              <w:rPr>
                <w:bCs/>
                <w:sz w:val="20"/>
                <w:szCs w:val="20"/>
              </w:rPr>
              <w:t>Skovbo</w:t>
            </w:r>
            <w:r>
              <w:rPr>
                <w:bCs/>
                <w:sz w:val="20"/>
                <w:szCs w:val="20"/>
              </w:rPr>
              <w:t xml:space="preserve"> Plejecenter</w:t>
            </w:r>
          </w:p>
        </w:tc>
        <w:tc>
          <w:tcPr>
            <w:tcW w:w="1275" w:type="dxa"/>
            <w:shd w:val="clear" w:color="auto" w:fill="92D050"/>
            <w:vAlign w:val="center"/>
          </w:tcPr>
          <w:p w14:paraId="0101CD1C" w14:textId="77777777" w:rsidR="003C4DFE" w:rsidRDefault="003C4DFE" w:rsidP="003C4DFE">
            <w:pPr>
              <w:jc w:val="center"/>
              <w:rPr>
                <w:rFonts w:cstheme="minorHAnsi"/>
                <w:b/>
                <w:sz w:val="36"/>
                <w:szCs w:val="36"/>
              </w:rPr>
            </w:pPr>
          </w:p>
        </w:tc>
        <w:tc>
          <w:tcPr>
            <w:tcW w:w="1276" w:type="dxa"/>
            <w:shd w:val="clear" w:color="auto" w:fill="92D050"/>
            <w:vAlign w:val="center"/>
          </w:tcPr>
          <w:p w14:paraId="3D266039" w14:textId="77777777" w:rsidR="003C4DFE" w:rsidRDefault="003C4DFE" w:rsidP="003C4DFE">
            <w:pPr>
              <w:jc w:val="center"/>
              <w:rPr>
                <w:rFonts w:cstheme="minorHAnsi"/>
                <w:b/>
                <w:sz w:val="36"/>
                <w:szCs w:val="36"/>
              </w:rPr>
            </w:pPr>
          </w:p>
        </w:tc>
        <w:tc>
          <w:tcPr>
            <w:tcW w:w="1276" w:type="dxa"/>
            <w:shd w:val="clear" w:color="auto" w:fill="FFFF00"/>
            <w:vAlign w:val="center"/>
          </w:tcPr>
          <w:p w14:paraId="04463544" w14:textId="77777777" w:rsidR="003C4DFE" w:rsidRDefault="003C4DFE" w:rsidP="003C4DFE">
            <w:pPr>
              <w:jc w:val="center"/>
              <w:rPr>
                <w:rFonts w:cstheme="minorHAnsi"/>
                <w:b/>
                <w:sz w:val="36"/>
                <w:szCs w:val="36"/>
              </w:rPr>
            </w:pPr>
          </w:p>
        </w:tc>
        <w:tc>
          <w:tcPr>
            <w:tcW w:w="1276" w:type="dxa"/>
            <w:shd w:val="clear" w:color="auto" w:fill="92D050"/>
            <w:vAlign w:val="center"/>
          </w:tcPr>
          <w:p w14:paraId="14762661" w14:textId="77777777" w:rsidR="003C4DFE" w:rsidRDefault="003C4DFE" w:rsidP="003C4DFE">
            <w:pPr>
              <w:jc w:val="center"/>
              <w:rPr>
                <w:rFonts w:cstheme="minorHAnsi"/>
                <w:b/>
                <w:sz w:val="36"/>
                <w:szCs w:val="36"/>
              </w:rPr>
            </w:pPr>
          </w:p>
        </w:tc>
        <w:tc>
          <w:tcPr>
            <w:tcW w:w="1276" w:type="dxa"/>
            <w:shd w:val="clear" w:color="auto" w:fill="92D050"/>
            <w:vAlign w:val="center"/>
          </w:tcPr>
          <w:p w14:paraId="13AB2551" w14:textId="77777777" w:rsidR="003C4DFE" w:rsidRDefault="003C4DFE" w:rsidP="003C4DFE">
            <w:pPr>
              <w:jc w:val="center"/>
              <w:rPr>
                <w:rFonts w:cstheme="minorHAnsi"/>
                <w:b/>
                <w:sz w:val="36"/>
                <w:szCs w:val="36"/>
              </w:rPr>
            </w:pPr>
          </w:p>
        </w:tc>
        <w:tc>
          <w:tcPr>
            <w:tcW w:w="1276" w:type="dxa"/>
            <w:shd w:val="clear" w:color="auto" w:fill="FFFF00"/>
            <w:vAlign w:val="center"/>
          </w:tcPr>
          <w:p w14:paraId="548BA128" w14:textId="77777777" w:rsidR="003C4DFE" w:rsidRDefault="003C4DFE" w:rsidP="003C4DFE">
            <w:pPr>
              <w:jc w:val="center"/>
              <w:rPr>
                <w:rFonts w:cstheme="minorHAnsi"/>
                <w:b/>
                <w:sz w:val="36"/>
                <w:szCs w:val="36"/>
              </w:rPr>
            </w:pPr>
          </w:p>
        </w:tc>
        <w:tc>
          <w:tcPr>
            <w:tcW w:w="1276" w:type="dxa"/>
            <w:shd w:val="clear" w:color="auto" w:fill="FFFF00"/>
            <w:vAlign w:val="center"/>
          </w:tcPr>
          <w:p w14:paraId="0BB25719" w14:textId="77777777" w:rsidR="003C4DFE" w:rsidRDefault="003C4DFE" w:rsidP="003C4DFE">
            <w:pPr>
              <w:jc w:val="center"/>
              <w:rPr>
                <w:rFonts w:cstheme="minorHAnsi"/>
                <w:b/>
                <w:sz w:val="36"/>
                <w:szCs w:val="36"/>
              </w:rPr>
            </w:pPr>
          </w:p>
        </w:tc>
        <w:tc>
          <w:tcPr>
            <w:tcW w:w="1276" w:type="dxa"/>
            <w:shd w:val="clear" w:color="auto" w:fill="FFFF00"/>
            <w:vAlign w:val="center"/>
          </w:tcPr>
          <w:p w14:paraId="5AC8BBA3" w14:textId="77777777" w:rsidR="003C4DFE" w:rsidRDefault="003C4DFE" w:rsidP="003C4DFE">
            <w:pPr>
              <w:jc w:val="center"/>
              <w:rPr>
                <w:rFonts w:cstheme="minorHAnsi"/>
                <w:b/>
                <w:sz w:val="36"/>
                <w:szCs w:val="36"/>
              </w:rPr>
            </w:pPr>
          </w:p>
        </w:tc>
        <w:tc>
          <w:tcPr>
            <w:tcW w:w="1276" w:type="dxa"/>
            <w:shd w:val="clear" w:color="auto" w:fill="00B050"/>
            <w:vAlign w:val="center"/>
          </w:tcPr>
          <w:p w14:paraId="165754DA" w14:textId="29BC45FB" w:rsidR="003C4DFE" w:rsidRDefault="003C4DFE" w:rsidP="003C4DFE">
            <w:pPr>
              <w:jc w:val="center"/>
              <w:rPr>
                <w:rFonts w:cstheme="minorHAnsi"/>
                <w:b/>
                <w:sz w:val="36"/>
                <w:szCs w:val="36"/>
              </w:rPr>
            </w:pPr>
          </w:p>
        </w:tc>
      </w:tr>
      <w:tr w:rsidR="003C4DFE" w14:paraId="5B1B9E4B" w14:textId="2D866EF8" w:rsidTr="008054C0">
        <w:trPr>
          <w:trHeight w:hRule="exact" w:val="397"/>
        </w:trPr>
        <w:tc>
          <w:tcPr>
            <w:tcW w:w="1277" w:type="dxa"/>
            <w:vMerge/>
          </w:tcPr>
          <w:p w14:paraId="12C89AB2" w14:textId="77777777" w:rsidR="003C4DFE" w:rsidRPr="00CD2243" w:rsidRDefault="003C4DFE" w:rsidP="003C4DFE">
            <w:pPr>
              <w:rPr>
                <w:b/>
                <w:bCs/>
                <w:sz w:val="20"/>
                <w:szCs w:val="20"/>
              </w:rPr>
            </w:pPr>
          </w:p>
        </w:tc>
        <w:tc>
          <w:tcPr>
            <w:tcW w:w="2126" w:type="dxa"/>
            <w:vAlign w:val="center"/>
          </w:tcPr>
          <w:p w14:paraId="34E35C2E" w14:textId="79F8695D" w:rsidR="003C4DFE" w:rsidRPr="00CD2243" w:rsidRDefault="003C4DFE" w:rsidP="003C4DFE">
            <w:pPr>
              <w:rPr>
                <w:bCs/>
                <w:sz w:val="20"/>
                <w:szCs w:val="20"/>
              </w:rPr>
            </w:pPr>
            <w:proofErr w:type="spellStart"/>
            <w:r w:rsidRPr="00CD2243">
              <w:rPr>
                <w:bCs/>
                <w:sz w:val="20"/>
                <w:szCs w:val="20"/>
              </w:rPr>
              <w:t>Solhøj</w:t>
            </w:r>
            <w:proofErr w:type="spellEnd"/>
            <w:r w:rsidRPr="00CD2243">
              <w:rPr>
                <w:bCs/>
                <w:sz w:val="20"/>
                <w:szCs w:val="20"/>
              </w:rPr>
              <w:t xml:space="preserve"> udegruppe</w:t>
            </w:r>
          </w:p>
        </w:tc>
        <w:tc>
          <w:tcPr>
            <w:tcW w:w="1275" w:type="dxa"/>
            <w:shd w:val="clear" w:color="auto" w:fill="92D050"/>
            <w:vAlign w:val="center"/>
          </w:tcPr>
          <w:p w14:paraId="11542F6C" w14:textId="77777777" w:rsidR="003C4DFE" w:rsidRDefault="003C4DFE" w:rsidP="003C4DFE">
            <w:pPr>
              <w:jc w:val="center"/>
              <w:rPr>
                <w:rFonts w:cstheme="minorHAnsi"/>
                <w:b/>
                <w:sz w:val="36"/>
                <w:szCs w:val="36"/>
              </w:rPr>
            </w:pPr>
          </w:p>
        </w:tc>
        <w:tc>
          <w:tcPr>
            <w:tcW w:w="1276" w:type="dxa"/>
            <w:shd w:val="clear" w:color="auto" w:fill="00B050"/>
            <w:vAlign w:val="center"/>
          </w:tcPr>
          <w:p w14:paraId="65AC0C7D" w14:textId="77777777" w:rsidR="003C4DFE" w:rsidRDefault="003C4DFE" w:rsidP="003C4DFE">
            <w:pPr>
              <w:jc w:val="center"/>
              <w:rPr>
                <w:rFonts w:cstheme="minorHAnsi"/>
                <w:b/>
                <w:sz w:val="36"/>
                <w:szCs w:val="36"/>
              </w:rPr>
            </w:pPr>
          </w:p>
        </w:tc>
        <w:tc>
          <w:tcPr>
            <w:tcW w:w="1276" w:type="dxa"/>
            <w:shd w:val="clear" w:color="auto" w:fill="92D050"/>
            <w:vAlign w:val="center"/>
          </w:tcPr>
          <w:p w14:paraId="1467F17A" w14:textId="77777777" w:rsidR="003C4DFE" w:rsidRDefault="003C4DFE" w:rsidP="003C4DFE">
            <w:pPr>
              <w:jc w:val="center"/>
              <w:rPr>
                <w:rFonts w:cstheme="minorHAnsi"/>
                <w:b/>
                <w:sz w:val="36"/>
                <w:szCs w:val="36"/>
              </w:rPr>
            </w:pPr>
          </w:p>
        </w:tc>
        <w:tc>
          <w:tcPr>
            <w:tcW w:w="1276" w:type="dxa"/>
            <w:shd w:val="clear" w:color="auto" w:fill="00B050"/>
            <w:vAlign w:val="center"/>
          </w:tcPr>
          <w:p w14:paraId="72A79588" w14:textId="77777777" w:rsidR="003C4DFE" w:rsidRDefault="003C4DFE" w:rsidP="003C4DFE">
            <w:pPr>
              <w:jc w:val="center"/>
              <w:rPr>
                <w:rFonts w:cstheme="minorHAnsi"/>
                <w:b/>
                <w:sz w:val="36"/>
                <w:szCs w:val="36"/>
              </w:rPr>
            </w:pPr>
          </w:p>
        </w:tc>
        <w:tc>
          <w:tcPr>
            <w:tcW w:w="1276" w:type="dxa"/>
            <w:shd w:val="clear" w:color="auto" w:fill="92D050"/>
            <w:vAlign w:val="center"/>
          </w:tcPr>
          <w:p w14:paraId="222075CC" w14:textId="77777777" w:rsidR="003C4DFE" w:rsidRDefault="003C4DFE" w:rsidP="003C4DFE">
            <w:pPr>
              <w:jc w:val="center"/>
              <w:rPr>
                <w:rFonts w:cstheme="minorHAnsi"/>
                <w:b/>
                <w:sz w:val="36"/>
                <w:szCs w:val="36"/>
              </w:rPr>
            </w:pPr>
          </w:p>
        </w:tc>
        <w:tc>
          <w:tcPr>
            <w:tcW w:w="1276" w:type="dxa"/>
            <w:shd w:val="clear" w:color="auto" w:fill="92D050"/>
            <w:vAlign w:val="center"/>
          </w:tcPr>
          <w:p w14:paraId="297415FA" w14:textId="77777777" w:rsidR="003C4DFE" w:rsidRDefault="003C4DFE" w:rsidP="003C4DFE">
            <w:pPr>
              <w:jc w:val="center"/>
              <w:rPr>
                <w:rFonts w:cstheme="minorHAnsi"/>
                <w:b/>
                <w:sz w:val="36"/>
                <w:szCs w:val="36"/>
              </w:rPr>
            </w:pPr>
          </w:p>
        </w:tc>
        <w:tc>
          <w:tcPr>
            <w:tcW w:w="1276" w:type="dxa"/>
            <w:shd w:val="clear" w:color="auto" w:fill="FFFF00"/>
            <w:vAlign w:val="center"/>
          </w:tcPr>
          <w:p w14:paraId="657BD808" w14:textId="77777777" w:rsidR="003C4DFE" w:rsidRDefault="003C4DFE" w:rsidP="003C4DFE">
            <w:pPr>
              <w:jc w:val="center"/>
              <w:rPr>
                <w:rFonts w:cstheme="minorHAnsi"/>
                <w:b/>
                <w:sz w:val="36"/>
                <w:szCs w:val="36"/>
              </w:rPr>
            </w:pPr>
          </w:p>
        </w:tc>
        <w:tc>
          <w:tcPr>
            <w:tcW w:w="1276" w:type="dxa"/>
            <w:shd w:val="clear" w:color="auto" w:fill="FFFF00"/>
            <w:vAlign w:val="center"/>
          </w:tcPr>
          <w:p w14:paraId="033CF5AE" w14:textId="77777777" w:rsidR="003C4DFE" w:rsidRDefault="003C4DFE" w:rsidP="003C4DFE">
            <w:pPr>
              <w:jc w:val="center"/>
              <w:rPr>
                <w:rFonts w:cstheme="minorHAnsi"/>
                <w:b/>
                <w:sz w:val="36"/>
                <w:szCs w:val="36"/>
              </w:rPr>
            </w:pPr>
          </w:p>
        </w:tc>
        <w:tc>
          <w:tcPr>
            <w:tcW w:w="1276" w:type="dxa"/>
            <w:shd w:val="clear" w:color="auto" w:fill="00B050"/>
            <w:vAlign w:val="center"/>
          </w:tcPr>
          <w:p w14:paraId="699D2A73" w14:textId="37B0ACC9" w:rsidR="003C4DFE" w:rsidRDefault="003C4DFE" w:rsidP="003C4DFE">
            <w:pPr>
              <w:jc w:val="center"/>
              <w:rPr>
                <w:rFonts w:cstheme="minorHAnsi"/>
                <w:b/>
                <w:sz w:val="36"/>
                <w:szCs w:val="36"/>
              </w:rPr>
            </w:pPr>
          </w:p>
        </w:tc>
      </w:tr>
      <w:tr w:rsidR="00784E42" w14:paraId="159F5402" w14:textId="782E5BE4" w:rsidTr="00784E42">
        <w:trPr>
          <w:trHeight w:hRule="exact" w:val="397"/>
        </w:trPr>
        <w:tc>
          <w:tcPr>
            <w:tcW w:w="1277" w:type="dxa"/>
            <w:vMerge w:val="restart"/>
            <w:vAlign w:val="center"/>
          </w:tcPr>
          <w:p w14:paraId="32AE36B4" w14:textId="68903B59" w:rsidR="003C4DFE" w:rsidRPr="00CD2243" w:rsidRDefault="003C4DFE" w:rsidP="003C4DFE">
            <w:pPr>
              <w:rPr>
                <w:b/>
                <w:bCs/>
                <w:sz w:val="20"/>
                <w:szCs w:val="20"/>
              </w:rPr>
            </w:pPr>
            <w:r w:rsidRPr="00CD2243">
              <w:rPr>
                <w:b/>
                <w:bCs/>
                <w:sz w:val="20"/>
                <w:szCs w:val="20"/>
              </w:rPr>
              <w:t>Ulvsund</w:t>
            </w:r>
          </w:p>
        </w:tc>
        <w:tc>
          <w:tcPr>
            <w:tcW w:w="2126" w:type="dxa"/>
            <w:vAlign w:val="center"/>
          </w:tcPr>
          <w:p w14:paraId="607564A4" w14:textId="2880821C" w:rsidR="003C4DFE" w:rsidRPr="00CD2243" w:rsidRDefault="003C4DFE" w:rsidP="003C4DFE">
            <w:pPr>
              <w:rPr>
                <w:sz w:val="20"/>
                <w:szCs w:val="20"/>
              </w:rPr>
            </w:pPr>
            <w:r w:rsidRPr="00CD2243">
              <w:rPr>
                <w:bCs/>
                <w:sz w:val="20"/>
                <w:szCs w:val="20"/>
              </w:rPr>
              <w:t>Ulvsund</w:t>
            </w:r>
            <w:r>
              <w:rPr>
                <w:bCs/>
                <w:sz w:val="20"/>
                <w:szCs w:val="20"/>
              </w:rPr>
              <w:t xml:space="preserve"> Plejecenter</w:t>
            </w:r>
          </w:p>
        </w:tc>
        <w:tc>
          <w:tcPr>
            <w:tcW w:w="1275" w:type="dxa"/>
            <w:shd w:val="clear" w:color="auto" w:fill="00B050"/>
            <w:vAlign w:val="center"/>
          </w:tcPr>
          <w:p w14:paraId="12A2CBD6" w14:textId="77777777" w:rsidR="003C4DFE" w:rsidRDefault="003C4DFE" w:rsidP="003C4DFE">
            <w:pPr>
              <w:jc w:val="center"/>
              <w:rPr>
                <w:rFonts w:cstheme="minorHAnsi"/>
                <w:b/>
                <w:sz w:val="36"/>
                <w:szCs w:val="36"/>
              </w:rPr>
            </w:pPr>
          </w:p>
        </w:tc>
        <w:tc>
          <w:tcPr>
            <w:tcW w:w="1276" w:type="dxa"/>
            <w:shd w:val="clear" w:color="auto" w:fill="00B050"/>
            <w:vAlign w:val="center"/>
          </w:tcPr>
          <w:p w14:paraId="0A728592" w14:textId="77777777" w:rsidR="003C4DFE" w:rsidRDefault="003C4DFE" w:rsidP="003C4DFE">
            <w:pPr>
              <w:jc w:val="center"/>
              <w:rPr>
                <w:rFonts w:cstheme="minorHAnsi"/>
                <w:b/>
                <w:sz w:val="36"/>
                <w:szCs w:val="36"/>
              </w:rPr>
            </w:pPr>
          </w:p>
        </w:tc>
        <w:tc>
          <w:tcPr>
            <w:tcW w:w="1276" w:type="dxa"/>
            <w:shd w:val="clear" w:color="auto" w:fill="92D050"/>
            <w:vAlign w:val="center"/>
          </w:tcPr>
          <w:p w14:paraId="667AE7B0" w14:textId="77777777" w:rsidR="003C4DFE" w:rsidRDefault="003C4DFE" w:rsidP="003C4DFE">
            <w:pPr>
              <w:jc w:val="center"/>
              <w:rPr>
                <w:rFonts w:cstheme="minorHAnsi"/>
                <w:b/>
                <w:sz w:val="36"/>
                <w:szCs w:val="36"/>
              </w:rPr>
            </w:pPr>
          </w:p>
        </w:tc>
        <w:tc>
          <w:tcPr>
            <w:tcW w:w="1276" w:type="dxa"/>
            <w:shd w:val="clear" w:color="auto" w:fill="00B050"/>
            <w:vAlign w:val="center"/>
          </w:tcPr>
          <w:p w14:paraId="141726E1" w14:textId="77777777" w:rsidR="003C4DFE" w:rsidRDefault="003C4DFE" w:rsidP="003C4DFE">
            <w:pPr>
              <w:jc w:val="center"/>
              <w:rPr>
                <w:rFonts w:cstheme="minorHAnsi"/>
                <w:b/>
                <w:sz w:val="36"/>
                <w:szCs w:val="36"/>
              </w:rPr>
            </w:pPr>
          </w:p>
        </w:tc>
        <w:tc>
          <w:tcPr>
            <w:tcW w:w="1276" w:type="dxa"/>
            <w:shd w:val="clear" w:color="auto" w:fill="00B050"/>
            <w:vAlign w:val="center"/>
          </w:tcPr>
          <w:p w14:paraId="573B3458" w14:textId="77777777" w:rsidR="003C4DFE" w:rsidRDefault="003C4DFE" w:rsidP="003C4DFE">
            <w:pPr>
              <w:jc w:val="center"/>
              <w:rPr>
                <w:rFonts w:cstheme="minorHAnsi"/>
                <w:b/>
                <w:sz w:val="36"/>
                <w:szCs w:val="36"/>
              </w:rPr>
            </w:pPr>
          </w:p>
        </w:tc>
        <w:tc>
          <w:tcPr>
            <w:tcW w:w="1276" w:type="dxa"/>
            <w:shd w:val="clear" w:color="auto" w:fill="92D050"/>
            <w:vAlign w:val="center"/>
          </w:tcPr>
          <w:p w14:paraId="34FCF47F" w14:textId="77777777" w:rsidR="003C4DFE" w:rsidRDefault="003C4DFE" w:rsidP="003C4DFE">
            <w:pPr>
              <w:jc w:val="center"/>
              <w:rPr>
                <w:rFonts w:cstheme="minorHAnsi"/>
                <w:b/>
                <w:sz w:val="36"/>
                <w:szCs w:val="36"/>
              </w:rPr>
            </w:pPr>
          </w:p>
        </w:tc>
        <w:tc>
          <w:tcPr>
            <w:tcW w:w="1276" w:type="dxa"/>
            <w:shd w:val="clear" w:color="auto" w:fill="FFFF00"/>
            <w:vAlign w:val="center"/>
          </w:tcPr>
          <w:p w14:paraId="673C769D" w14:textId="77777777" w:rsidR="003C4DFE" w:rsidRDefault="003C4DFE" w:rsidP="003C4DFE">
            <w:pPr>
              <w:jc w:val="center"/>
              <w:rPr>
                <w:rFonts w:cstheme="minorHAnsi"/>
                <w:b/>
                <w:sz w:val="36"/>
                <w:szCs w:val="36"/>
              </w:rPr>
            </w:pPr>
          </w:p>
        </w:tc>
        <w:tc>
          <w:tcPr>
            <w:tcW w:w="1276" w:type="dxa"/>
            <w:shd w:val="clear" w:color="auto" w:fill="FFFF00"/>
            <w:vAlign w:val="center"/>
          </w:tcPr>
          <w:p w14:paraId="0DD1F9F9" w14:textId="77777777" w:rsidR="003C4DFE" w:rsidRDefault="003C4DFE" w:rsidP="003C4DFE">
            <w:pPr>
              <w:jc w:val="center"/>
              <w:rPr>
                <w:rFonts w:cstheme="minorHAnsi"/>
                <w:b/>
                <w:sz w:val="36"/>
                <w:szCs w:val="36"/>
              </w:rPr>
            </w:pPr>
          </w:p>
        </w:tc>
        <w:tc>
          <w:tcPr>
            <w:tcW w:w="1276" w:type="dxa"/>
            <w:shd w:val="clear" w:color="auto" w:fill="92D050"/>
            <w:vAlign w:val="center"/>
          </w:tcPr>
          <w:p w14:paraId="3C663736" w14:textId="55C03F71" w:rsidR="003C4DFE" w:rsidRDefault="003C4DFE" w:rsidP="003C4DFE">
            <w:pPr>
              <w:jc w:val="center"/>
              <w:rPr>
                <w:rFonts w:cstheme="minorHAnsi"/>
                <w:b/>
                <w:sz w:val="36"/>
                <w:szCs w:val="36"/>
              </w:rPr>
            </w:pPr>
          </w:p>
        </w:tc>
      </w:tr>
      <w:tr w:rsidR="00D91AC4" w14:paraId="18B34367" w14:textId="74162E72" w:rsidTr="00D91AC4">
        <w:trPr>
          <w:trHeight w:hRule="exact" w:val="397"/>
        </w:trPr>
        <w:tc>
          <w:tcPr>
            <w:tcW w:w="1277" w:type="dxa"/>
            <w:vMerge/>
          </w:tcPr>
          <w:p w14:paraId="42546174" w14:textId="77777777" w:rsidR="003C4DFE" w:rsidRPr="00CD2243" w:rsidRDefault="003C4DFE" w:rsidP="003C4DFE">
            <w:pPr>
              <w:rPr>
                <w:b/>
                <w:bCs/>
                <w:sz w:val="20"/>
                <w:szCs w:val="20"/>
              </w:rPr>
            </w:pPr>
          </w:p>
        </w:tc>
        <w:tc>
          <w:tcPr>
            <w:tcW w:w="2126" w:type="dxa"/>
            <w:vAlign w:val="center"/>
          </w:tcPr>
          <w:p w14:paraId="3A2B7443" w14:textId="3E5D91DF" w:rsidR="003C4DFE" w:rsidRPr="00CD2243" w:rsidRDefault="003C4DFE" w:rsidP="003C4DFE">
            <w:pPr>
              <w:rPr>
                <w:sz w:val="20"/>
                <w:szCs w:val="20"/>
              </w:rPr>
            </w:pPr>
            <w:r w:rsidRPr="00CD2243">
              <w:rPr>
                <w:bCs/>
                <w:sz w:val="20"/>
                <w:szCs w:val="20"/>
              </w:rPr>
              <w:t>Fanefjord</w:t>
            </w:r>
            <w:r>
              <w:rPr>
                <w:bCs/>
                <w:sz w:val="20"/>
                <w:szCs w:val="20"/>
              </w:rPr>
              <w:t xml:space="preserve"> Plejecenter</w:t>
            </w:r>
          </w:p>
        </w:tc>
        <w:tc>
          <w:tcPr>
            <w:tcW w:w="1275" w:type="dxa"/>
            <w:shd w:val="clear" w:color="auto" w:fill="00B050"/>
            <w:vAlign w:val="center"/>
          </w:tcPr>
          <w:p w14:paraId="3017EF01" w14:textId="77777777" w:rsidR="003C4DFE" w:rsidRDefault="003C4DFE" w:rsidP="003C4DFE">
            <w:pPr>
              <w:jc w:val="center"/>
              <w:rPr>
                <w:rFonts w:cstheme="minorHAnsi"/>
                <w:b/>
                <w:sz w:val="36"/>
                <w:szCs w:val="36"/>
              </w:rPr>
            </w:pPr>
          </w:p>
        </w:tc>
        <w:tc>
          <w:tcPr>
            <w:tcW w:w="1276" w:type="dxa"/>
            <w:shd w:val="clear" w:color="auto" w:fill="92D050"/>
            <w:vAlign w:val="center"/>
          </w:tcPr>
          <w:p w14:paraId="2138C9D7" w14:textId="77777777" w:rsidR="003C4DFE" w:rsidRDefault="003C4DFE" w:rsidP="003C4DFE">
            <w:pPr>
              <w:jc w:val="center"/>
              <w:rPr>
                <w:rFonts w:cstheme="minorHAnsi"/>
                <w:b/>
                <w:sz w:val="36"/>
                <w:szCs w:val="36"/>
              </w:rPr>
            </w:pPr>
          </w:p>
        </w:tc>
        <w:tc>
          <w:tcPr>
            <w:tcW w:w="1276" w:type="dxa"/>
            <w:shd w:val="clear" w:color="auto" w:fill="92D050"/>
            <w:vAlign w:val="center"/>
          </w:tcPr>
          <w:p w14:paraId="1AA3F3BB" w14:textId="77777777" w:rsidR="003C4DFE" w:rsidRDefault="003C4DFE" w:rsidP="003C4DFE">
            <w:pPr>
              <w:jc w:val="center"/>
              <w:rPr>
                <w:rFonts w:cstheme="minorHAnsi"/>
                <w:b/>
                <w:sz w:val="36"/>
                <w:szCs w:val="36"/>
              </w:rPr>
            </w:pPr>
          </w:p>
        </w:tc>
        <w:tc>
          <w:tcPr>
            <w:tcW w:w="1276" w:type="dxa"/>
            <w:shd w:val="clear" w:color="auto" w:fill="92D050"/>
            <w:vAlign w:val="center"/>
          </w:tcPr>
          <w:p w14:paraId="1ECA105F" w14:textId="77777777" w:rsidR="003C4DFE" w:rsidRDefault="003C4DFE" w:rsidP="003C4DFE">
            <w:pPr>
              <w:jc w:val="center"/>
              <w:rPr>
                <w:rFonts w:cstheme="minorHAnsi"/>
                <w:b/>
                <w:sz w:val="36"/>
                <w:szCs w:val="36"/>
              </w:rPr>
            </w:pPr>
          </w:p>
        </w:tc>
        <w:tc>
          <w:tcPr>
            <w:tcW w:w="1276" w:type="dxa"/>
            <w:shd w:val="clear" w:color="auto" w:fill="00B050"/>
            <w:vAlign w:val="center"/>
          </w:tcPr>
          <w:p w14:paraId="48E2D245" w14:textId="77777777" w:rsidR="003C4DFE" w:rsidRDefault="003C4DFE" w:rsidP="003C4DFE">
            <w:pPr>
              <w:jc w:val="center"/>
              <w:rPr>
                <w:rFonts w:cstheme="minorHAnsi"/>
                <w:b/>
                <w:sz w:val="36"/>
                <w:szCs w:val="36"/>
              </w:rPr>
            </w:pPr>
          </w:p>
        </w:tc>
        <w:tc>
          <w:tcPr>
            <w:tcW w:w="1276" w:type="dxa"/>
            <w:shd w:val="clear" w:color="auto" w:fill="FFFF00"/>
            <w:vAlign w:val="center"/>
          </w:tcPr>
          <w:p w14:paraId="26DC1505" w14:textId="77777777" w:rsidR="003C4DFE" w:rsidRDefault="003C4DFE" w:rsidP="003C4DFE">
            <w:pPr>
              <w:jc w:val="center"/>
              <w:rPr>
                <w:rFonts w:cstheme="minorHAnsi"/>
                <w:b/>
                <w:sz w:val="36"/>
                <w:szCs w:val="36"/>
              </w:rPr>
            </w:pPr>
          </w:p>
        </w:tc>
        <w:tc>
          <w:tcPr>
            <w:tcW w:w="1276" w:type="dxa"/>
            <w:shd w:val="clear" w:color="auto" w:fill="FFFF00"/>
            <w:vAlign w:val="center"/>
          </w:tcPr>
          <w:p w14:paraId="641F1D48" w14:textId="77777777" w:rsidR="003C4DFE" w:rsidRDefault="003C4DFE" w:rsidP="003C4DFE">
            <w:pPr>
              <w:jc w:val="center"/>
              <w:rPr>
                <w:rFonts w:cstheme="minorHAnsi"/>
                <w:b/>
                <w:sz w:val="36"/>
                <w:szCs w:val="36"/>
              </w:rPr>
            </w:pPr>
          </w:p>
        </w:tc>
        <w:tc>
          <w:tcPr>
            <w:tcW w:w="1276" w:type="dxa"/>
            <w:shd w:val="clear" w:color="auto" w:fill="FFFF00"/>
            <w:vAlign w:val="center"/>
          </w:tcPr>
          <w:p w14:paraId="0E56FC4F" w14:textId="77777777" w:rsidR="003C4DFE" w:rsidRDefault="003C4DFE" w:rsidP="003C4DFE">
            <w:pPr>
              <w:jc w:val="center"/>
              <w:rPr>
                <w:rFonts w:cstheme="minorHAnsi"/>
                <w:b/>
                <w:sz w:val="36"/>
                <w:szCs w:val="36"/>
              </w:rPr>
            </w:pPr>
          </w:p>
        </w:tc>
        <w:tc>
          <w:tcPr>
            <w:tcW w:w="1276" w:type="dxa"/>
            <w:shd w:val="clear" w:color="auto" w:fill="00B050"/>
            <w:vAlign w:val="center"/>
          </w:tcPr>
          <w:p w14:paraId="76345A83" w14:textId="231127EB" w:rsidR="003C4DFE" w:rsidRDefault="003C4DFE" w:rsidP="003C4DFE">
            <w:pPr>
              <w:jc w:val="center"/>
              <w:rPr>
                <w:rFonts w:cstheme="minorHAnsi"/>
                <w:b/>
                <w:sz w:val="36"/>
                <w:szCs w:val="36"/>
              </w:rPr>
            </w:pPr>
          </w:p>
        </w:tc>
      </w:tr>
      <w:tr w:rsidR="00784E42" w14:paraId="6B487AAC" w14:textId="4331627D" w:rsidTr="00784E42">
        <w:trPr>
          <w:trHeight w:hRule="exact" w:val="397"/>
        </w:trPr>
        <w:tc>
          <w:tcPr>
            <w:tcW w:w="1277" w:type="dxa"/>
            <w:vMerge/>
          </w:tcPr>
          <w:p w14:paraId="22AB53A2" w14:textId="77777777" w:rsidR="003C4DFE" w:rsidRPr="00CD2243" w:rsidRDefault="003C4DFE" w:rsidP="003C4DFE">
            <w:pPr>
              <w:rPr>
                <w:b/>
                <w:bCs/>
                <w:sz w:val="20"/>
                <w:szCs w:val="20"/>
              </w:rPr>
            </w:pPr>
          </w:p>
        </w:tc>
        <w:tc>
          <w:tcPr>
            <w:tcW w:w="2126" w:type="dxa"/>
            <w:vAlign w:val="center"/>
          </w:tcPr>
          <w:p w14:paraId="21B42381" w14:textId="443419AD" w:rsidR="003C4DFE" w:rsidRPr="00CD2243" w:rsidRDefault="003C4DFE" w:rsidP="003C4DFE">
            <w:pPr>
              <w:rPr>
                <w:bCs/>
                <w:sz w:val="20"/>
                <w:szCs w:val="20"/>
              </w:rPr>
            </w:pPr>
            <w:r w:rsidRPr="00CD2243">
              <w:rPr>
                <w:bCs/>
                <w:sz w:val="20"/>
                <w:szCs w:val="20"/>
              </w:rPr>
              <w:t>Møn Vest</w:t>
            </w:r>
            <w:r>
              <w:rPr>
                <w:bCs/>
                <w:sz w:val="20"/>
                <w:szCs w:val="20"/>
              </w:rPr>
              <w:t xml:space="preserve"> udegruppe</w:t>
            </w:r>
          </w:p>
        </w:tc>
        <w:tc>
          <w:tcPr>
            <w:tcW w:w="1275" w:type="dxa"/>
            <w:shd w:val="clear" w:color="auto" w:fill="00B050"/>
            <w:vAlign w:val="center"/>
          </w:tcPr>
          <w:p w14:paraId="16C2C171" w14:textId="77777777" w:rsidR="003C4DFE" w:rsidRDefault="003C4DFE" w:rsidP="003C4DFE">
            <w:pPr>
              <w:jc w:val="center"/>
              <w:rPr>
                <w:rFonts w:cstheme="minorHAnsi"/>
                <w:b/>
                <w:sz w:val="36"/>
                <w:szCs w:val="36"/>
              </w:rPr>
            </w:pPr>
          </w:p>
        </w:tc>
        <w:tc>
          <w:tcPr>
            <w:tcW w:w="1276" w:type="dxa"/>
            <w:shd w:val="clear" w:color="auto" w:fill="00B050"/>
            <w:vAlign w:val="center"/>
          </w:tcPr>
          <w:p w14:paraId="4883BAA8" w14:textId="77777777" w:rsidR="003C4DFE" w:rsidRDefault="003C4DFE" w:rsidP="003C4DFE">
            <w:pPr>
              <w:jc w:val="center"/>
              <w:rPr>
                <w:rFonts w:cstheme="minorHAnsi"/>
                <w:b/>
                <w:sz w:val="36"/>
                <w:szCs w:val="36"/>
              </w:rPr>
            </w:pPr>
          </w:p>
        </w:tc>
        <w:tc>
          <w:tcPr>
            <w:tcW w:w="1276" w:type="dxa"/>
            <w:shd w:val="clear" w:color="auto" w:fill="FFFF00"/>
            <w:vAlign w:val="center"/>
          </w:tcPr>
          <w:p w14:paraId="009C9820" w14:textId="77777777" w:rsidR="003C4DFE" w:rsidRDefault="003C4DFE" w:rsidP="003C4DFE">
            <w:pPr>
              <w:jc w:val="center"/>
              <w:rPr>
                <w:rFonts w:cstheme="minorHAnsi"/>
                <w:b/>
                <w:sz w:val="36"/>
                <w:szCs w:val="36"/>
              </w:rPr>
            </w:pPr>
          </w:p>
        </w:tc>
        <w:tc>
          <w:tcPr>
            <w:tcW w:w="1276" w:type="dxa"/>
            <w:shd w:val="clear" w:color="auto" w:fill="92D050"/>
            <w:vAlign w:val="center"/>
          </w:tcPr>
          <w:p w14:paraId="1284B5FB" w14:textId="77777777" w:rsidR="003C4DFE" w:rsidRDefault="003C4DFE" w:rsidP="003C4DFE">
            <w:pPr>
              <w:jc w:val="center"/>
              <w:rPr>
                <w:rFonts w:cstheme="minorHAnsi"/>
                <w:b/>
                <w:sz w:val="36"/>
                <w:szCs w:val="36"/>
              </w:rPr>
            </w:pPr>
          </w:p>
        </w:tc>
        <w:tc>
          <w:tcPr>
            <w:tcW w:w="1276" w:type="dxa"/>
            <w:shd w:val="clear" w:color="auto" w:fill="00B050"/>
            <w:vAlign w:val="center"/>
          </w:tcPr>
          <w:p w14:paraId="08461410" w14:textId="77777777" w:rsidR="003C4DFE" w:rsidRDefault="003C4DFE" w:rsidP="003C4DFE">
            <w:pPr>
              <w:jc w:val="center"/>
              <w:rPr>
                <w:rFonts w:cstheme="minorHAnsi"/>
                <w:b/>
                <w:sz w:val="36"/>
                <w:szCs w:val="36"/>
              </w:rPr>
            </w:pPr>
          </w:p>
        </w:tc>
        <w:tc>
          <w:tcPr>
            <w:tcW w:w="1276" w:type="dxa"/>
            <w:shd w:val="clear" w:color="auto" w:fill="92D050"/>
            <w:vAlign w:val="center"/>
          </w:tcPr>
          <w:p w14:paraId="4065209B" w14:textId="77777777" w:rsidR="003C4DFE" w:rsidRDefault="003C4DFE" w:rsidP="003C4DFE">
            <w:pPr>
              <w:jc w:val="center"/>
              <w:rPr>
                <w:rFonts w:cstheme="minorHAnsi"/>
                <w:b/>
                <w:sz w:val="36"/>
                <w:szCs w:val="36"/>
              </w:rPr>
            </w:pPr>
          </w:p>
        </w:tc>
        <w:tc>
          <w:tcPr>
            <w:tcW w:w="1276" w:type="dxa"/>
            <w:shd w:val="clear" w:color="auto" w:fill="FFFF00"/>
            <w:vAlign w:val="center"/>
          </w:tcPr>
          <w:p w14:paraId="02A0BB92" w14:textId="77777777" w:rsidR="003C4DFE" w:rsidRDefault="003C4DFE" w:rsidP="003C4DFE">
            <w:pPr>
              <w:jc w:val="center"/>
              <w:rPr>
                <w:rFonts w:cstheme="minorHAnsi"/>
                <w:b/>
                <w:sz w:val="36"/>
                <w:szCs w:val="36"/>
              </w:rPr>
            </w:pPr>
          </w:p>
        </w:tc>
        <w:tc>
          <w:tcPr>
            <w:tcW w:w="1276" w:type="dxa"/>
            <w:shd w:val="clear" w:color="auto" w:fill="FFFF00"/>
            <w:vAlign w:val="center"/>
          </w:tcPr>
          <w:p w14:paraId="18A5ED6F" w14:textId="77777777" w:rsidR="003C4DFE" w:rsidRDefault="003C4DFE" w:rsidP="003C4DFE">
            <w:pPr>
              <w:jc w:val="center"/>
              <w:rPr>
                <w:rFonts w:cstheme="minorHAnsi"/>
                <w:b/>
                <w:sz w:val="36"/>
                <w:szCs w:val="36"/>
              </w:rPr>
            </w:pPr>
          </w:p>
        </w:tc>
        <w:tc>
          <w:tcPr>
            <w:tcW w:w="1276" w:type="dxa"/>
            <w:shd w:val="clear" w:color="auto" w:fill="92D050"/>
            <w:vAlign w:val="center"/>
          </w:tcPr>
          <w:p w14:paraId="6A7838E8" w14:textId="654EA396" w:rsidR="003C4DFE" w:rsidRDefault="003C4DFE" w:rsidP="003C4DFE">
            <w:pPr>
              <w:jc w:val="center"/>
              <w:rPr>
                <w:rFonts w:cstheme="minorHAnsi"/>
                <w:b/>
                <w:sz w:val="36"/>
                <w:szCs w:val="36"/>
              </w:rPr>
            </w:pPr>
          </w:p>
        </w:tc>
      </w:tr>
      <w:tr w:rsidR="003C4DFE" w14:paraId="56EAE610" w14:textId="7A3522C6" w:rsidTr="00B945D9">
        <w:trPr>
          <w:trHeight w:hRule="exact" w:val="397"/>
        </w:trPr>
        <w:tc>
          <w:tcPr>
            <w:tcW w:w="1277" w:type="dxa"/>
            <w:vMerge w:val="restart"/>
            <w:vAlign w:val="center"/>
          </w:tcPr>
          <w:p w14:paraId="279F398E" w14:textId="6D88BF38" w:rsidR="003C4DFE" w:rsidRPr="00CD2243" w:rsidRDefault="003C4DFE" w:rsidP="003C4DFE">
            <w:pPr>
              <w:rPr>
                <w:b/>
                <w:bCs/>
                <w:sz w:val="20"/>
                <w:szCs w:val="20"/>
              </w:rPr>
            </w:pPr>
            <w:r w:rsidRPr="00CD2243">
              <w:rPr>
                <w:b/>
                <w:bCs/>
                <w:sz w:val="20"/>
                <w:szCs w:val="20"/>
              </w:rPr>
              <w:t>Klintholm</w:t>
            </w:r>
          </w:p>
        </w:tc>
        <w:tc>
          <w:tcPr>
            <w:tcW w:w="2126" w:type="dxa"/>
            <w:vAlign w:val="center"/>
          </w:tcPr>
          <w:p w14:paraId="226FB65C" w14:textId="1E367D0F" w:rsidR="003C4DFE" w:rsidRPr="00CD2243" w:rsidRDefault="003C4DFE" w:rsidP="003C4DFE">
            <w:pPr>
              <w:rPr>
                <w:sz w:val="20"/>
                <w:szCs w:val="20"/>
              </w:rPr>
            </w:pPr>
            <w:r w:rsidRPr="00CD2243">
              <w:rPr>
                <w:bCs/>
                <w:sz w:val="20"/>
                <w:szCs w:val="20"/>
              </w:rPr>
              <w:t>Klintholm</w:t>
            </w:r>
            <w:r>
              <w:rPr>
                <w:bCs/>
                <w:sz w:val="20"/>
                <w:szCs w:val="20"/>
              </w:rPr>
              <w:t xml:space="preserve"> Plejecenter</w:t>
            </w:r>
          </w:p>
        </w:tc>
        <w:tc>
          <w:tcPr>
            <w:tcW w:w="1275" w:type="dxa"/>
            <w:shd w:val="clear" w:color="auto" w:fill="00B050"/>
            <w:vAlign w:val="center"/>
          </w:tcPr>
          <w:p w14:paraId="32B39C9F" w14:textId="77777777" w:rsidR="003C4DFE" w:rsidRDefault="003C4DFE" w:rsidP="003C4DFE">
            <w:pPr>
              <w:jc w:val="center"/>
              <w:rPr>
                <w:rFonts w:cstheme="minorHAnsi"/>
                <w:b/>
                <w:sz w:val="36"/>
                <w:szCs w:val="36"/>
              </w:rPr>
            </w:pPr>
          </w:p>
        </w:tc>
        <w:tc>
          <w:tcPr>
            <w:tcW w:w="1276" w:type="dxa"/>
            <w:shd w:val="clear" w:color="auto" w:fill="92D050"/>
            <w:vAlign w:val="center"/>
          </w:tcPr>
          <w:p w14:paraId="2F8C5841" w14:textId="77777777" w:rsidR="003C4DFE" w:rsidRDefault="003C4DFE" w:rsidP="003C4DFE">
            <w:pPr>
              <w:jc w:val="center"/>
              <w:rPr>
                <w:rFonts w:cstheme="minorHAnsi"/>
                <w:b/>
                <w:sz w:val="36"/>
                <w:szCs w:val="36"/>
              </w:rPr>
            </w:pPr>
          </w:p>
        </w:tc>
        <w:tc>
          <w:tcPr>
            <w:tcW w:w="1276" w:type="dxa"/>
            <w:shd w:val="clear" w:color="auto" w:fill="92D050"/>
            <w:vAlign w:val="center"/>
          </w:tcPr>
          <w:p w14:paraId="36227CF2" w14:textId="77777777" w:rsidR="003C4DFE" w:rsidRDefault="003C4DFE" w:rsidP="003C4DFE">
            <w:pPr>
              <w:jc w:val="center"/>
              <w:rPr>
                <w:rFonts w:cstheme="minorHAnsi"/>
                <w:b/>
                <w:sz w:val="36"/>
                <w:szCs w:val="36"/>
              </w:rPr>
            </w:pPr>
          </w:p>
        </w:tc>
        <w:tc>
          <w:tcPr>
            <w:tcW w:w="1276" w:type="dxa"/>
            <w:shd w:val="clear" w:color="auto" w:fill="00B050"/>
            <w:vAlign w:val="center"/>
          </w:tcPr>
          <w:p w14:paraId="642026C1" w14:textId="77777777" w:rsidR="003C4DFE" w:rsidRDefault="003C4DFE" w:rsidP="003C4DFE">
            <w:pPr>
              <w:jc w:val="center"/>
              <w:rPr>
                <w:rFonts w:cstheme="minorHAnsi"/>
                <w:b/>
                <w:sz w:val="36"/>
                <w:szCs w:val="36"/>
              </w:rPr>
            </w:pPr>
          </w:p>
        </w:tc>
        <w:tc>
          <w:tcPr>
            <w:tcW w:w="1276" w:type="dxa"/>
            <w:shd w:val="clear" w:color="auto" w:fill="00B050"/>
            <w:vAlign w:val="center"/>
          </w:tcPr>
          <w:p w14:paraId="407BA7F5" w14:textId="77777777" w:rsidR="003C4DFE" w:rsidRDefault="003C4DFE" w:rsidP="003C4DFE">
            <w:pPr>
              <w:jc w:val="center"/>
              <w:rPr>
                <w:rFonts w:cstheme="minorHAnsi"/>
                <w:b/>
                <w:sz w:val="36"/>
                <w:szCs w:val="36"/>
              </w:rPr>
            </w:pPr>
          </w:p>
        </w:tc>
        <w:tc>
          <w:tcPr>
            <w:tcW w:w="1276" w:type="dxa"/>
            <w:shd w:val="clear" w:color="auto" w:fill="92D050"/>
            <w:vAlign w:val="center"/>
          </w:tcPr>
          <w:p w14:paraId="76E16580" w14:textId="77777777" w:rsidR="003C4DFE" w:rsidRDefault="003C4DFE" w:rsidP="003C4DFE">
            <w:pPr>
              <w:jc w:val="center"/>
              <w:rPr>
                <w:rFonts w:cstheme="minorHAnsi"/>
                <w:b/>
                <w:sz w:val="36"/>
                <w:szCs w:val="36"/>
              </w:rPr>
            </w:pPr>
          </w:p>
        </w:tc>
        <w:tc>
          <w:tcPr>
            <w:tcW w:w="1276" w:type="dxa"/>
            <w:shd w:val="clear" w:color="auto" w:fill="FFFF00"/>
            <w:vAlign w:val="center"/>
          </w:tcPr>
          <w:p w14:paraId="3FFFE46C" w14:textId="77777777" w:rsidR="003C4DFE" w:rsidRDefault="003C4DFE" w:rsidP="003C4DFE">
            <w:pPr>
              <w:jc w:val="center"/>
              <w:rPr>
                <w:rFonts w:cstheme="minorHAnsi"/>
                <w:b/>
                <w:sz w:val="36"/>
                <w:szCs w:val="36"/>
              </w:rPr>
            </w:pPr>
          </w:p>
        </w:tc>
        <w:tc>
          <w:tcPr>
            <w:tcW w:w="1276" w:type="dxa"/>
            <w:shd w:val="clear" w:color="auto" w:fill="FFFF00"/>
            <w:vAlign w:val="center"/>
          </w:tcPr>
          <w:p w14:paraId="7C38C593" w14:textId="77777777" w:rsidR="003C4DFE" w:rsidRDefault="003C4DFE" w:rsidP="003C4DFE">
            <w:pPr>
              <w:jc w:val="center"/>
              <w:rPr>
                <w:rFonts w:cstheme="minorHAnsi"/>
                <w:b/>
                <w:sz w:val="36"/>
                <w:szCs w:val="36"/>
              </w:rPr>
            </w:pPr>
          </w:p>
        </w:tc>
        <w:tc>
          <w:tcPr>
            <w:tcW w:w="1276" w:type="dxa"/>
            <w:shd w:val="clear" w:color="auto" w:fill="00B050"/>
            <w:vAlign w:val="center"/>
          </w:tcPr>
          <w:p w14:paraId="3103589D" w14:textId="6E0B7010" w:rsidR="003C4DFE" w:rsidRDefault="003C4DFE" w:rsidP="003C4DFE">
            <w:pPr>
              <w:jc w:val="center"/>
              <w:rPr>
                <w:rFonts w:cstheme="minorHAnsi"/>
                <w:b/>
                <w:sz w:val="36"/>
                <w:szCs w:val="36"/>
              </w:rPr>
            </w:pPr>
          </w:p>
        </w:tc>
      </w:tr>
      <w:tr w:rsidR="003C4DFE" w14:paraId="783E6BFD" w14:textId="59178D1A" w:rsidTr="00B945D9">
        <w:trPr>
          <w:trHeight w:hRule="exact" w:val="397"/>
        </w:trPr>
        <w:tc>
          <w:tcPr>
            <w:tcW w:w="1277" w:type="dxa"/>
            <w:vMerge/>
            <w:vAlign w:val="center"/>
          </w:tcPr>
          <w:p w14:paraId="2367B52B" w14:textId="77777777" w:rsidR="003C4DFE" w:rsidRPr="00CD2243" w:rsidRDefault="003C4DFE" w:rsidP="003C4DFE">
            <w:pPr>
              <w:rPr>
                <w:sz w:val="20"/>
                <w:szCs w:val="20"/>
              </w:rPr>
            </w:pPr>
          </w:p>
        </w:tc>
        <w:tc>
          <w:tcPr>
            <w:tcW w:w="2126" w:type="dxa"/>
            <w:vAlign w:val="center"/>
          </w:tcPr>
          <w:p w14:paraId="5C9DF9E0" w14:textId="18D32702" w:rsidR="003C4DFE" w:rsidRPr="00CD2243" w:rsidRDefault="003C4DFE" w:rsidP="003C4DFE">
            <w:pPr>
              <w:rPr>
                <w:bCs/>
                <w:sz w:val="20"/>
                <w:szCs w:val="20"/>
              </w:rPr>
            </w:pPr>
            <w:r w:rsidRPr="00CD2243">
              <w:rPr>
                <w:bCs/>
                <w:sz w:val="20"/>
                <w:szCs w:val="20"/>
              </w:rPr>
              <w:t>Møn Øst</w:t>
            </w:r>
            <w:r>
              <w:rPr>
                <w:bCs/>
                <w:sz w:val="20"/>
                <w:szCs w:val="20"/>
              </w:rPr>
              <w:t xml:space="preserve"> udegruppe</w:t>
            </w:r>
          </w:p>
        </w:tc>
        <w:tc>
          <w:tcPr>
            <w:tcW w:w="1275" w:type="dxa"/>
            <w:shd w:val="clear" w:color="auto" w:fill="00B050"/>
            <w:vAlign w:val="center"/>
          </w:tcPr>
          <w:p w14:paraId="3387FC9D" w14:textId="77777777" w:rsidR="003C4DFE" w:rsidRDefault="003C4DFE" w:rsidP="003C4DFE">
            <w:pPr>
              <w:jc w:val="center"/>
              <w:rPr>
                <w:rFonts w:cstheme="minorHAnsi"/>
                <w:b/>
                <w:sz w:val="36"/>
                <w:szCs w:val="36"/>
              </w:rPr>
            </w:pPr>
          </w:p>
        </w:tc>
        <w:tc>
          <w:tcPr>
            <w:tcW w:w="1276" w:type="dxa"/>
            <w:shd w:val="clear" w:color="auto" w:fill="92D050"/>
            <w:vAlign w:val="center"/>
          </w:tcPr>
          <w:p w14:paraId="02F2DEA4" w14:textId="77777777" w:rsidR="003C4DFE" w:rsidRDefault="003C4DFE" w:rsidP="003C4DFE">
            <w:pPr>
              <w:jc w:val="center"/>
              <w:rPr>
                <w:rFonts w:cstheme="minorHAnsi"/>
                <w:b/>
                <w:sz w:val="36"/>
                <w:szCs w:val="36"/>
              </w:rPr>
            </w:pPr>
          </w:p>
        </w:tc>
        <w:tc>
          <w:tcPr>
            <w:tcW w:w="1276" w:type="dxa"/>
            <w:shd w:val="clear" w:color="auto" w:fill="92D050"/>
            <w:vAlign w:val="center"/>
          </w:tcPr>
          <w:p w14:paraId="3A53F79F" w14:textId="77777777" w:rsidR="003C4DFE" w:rsidRDefault="003C4DFE" w:rsidP="003C4DFE">
            <w:pPr>
              <w:jc w:val="center"/>
              <w:rPr>
                <w:rFonts w:cstheme="minorHAnsi"/>
                <w:b/>
                <w:sz w:val="36"/>
                <w:szCs w:val="36"/>
              </w:rPr>
            </w:pPr>
          </w:p>
        </w:tc>
        <w:tc>
          <w:tcPr>
            <w:tcW w:w="1276" w:type="dxa"/>
            <w:shd w:val="clear" w:color="auto" w:fill="00B050"/>
            <w:vAlign w:val="center"/>
          </w:tcPr>
          <w:p w14:paraId="424F5186" w14:textId="77777777" w:rsidR="003C4DFE" w:rsidRDefault="003C4DFE" w:rsidP="003C4DFE">
            <w:pPr>
              <w:jc w:val="center"/>
              <w:rPr>
                <w:rFonts w:cstheme="minorHAnsi"/>
                <w:b/>
                <w:sz w:val="36"/>
                <w:szCs w:val="36"/>
              </w:rPr>
            </w:pPr>
          </w:p>
        </w:tc>
        <w:tc>
          <w:tcPr>
            <w:tcW w:w="1276" w:type="dxa"/>
            <w:shd w:val="clear" w:color="auto" w:fill="00B050"/>
            <w:vAlign w:val="center"/>
          </w:tcPr>
          <w:p w14:paraId="77F76C73" w14:textId="77777777" w:rsidR="003C4DFE" w:rsidRDefault="003C4DFE" w:rsidP="003C4DFE">
            <w:pPr>
              <w:jc w:val="center"/>
              <w:rPr>
                <w:rFonts w:cstheme="minorHAnsi"/>
                <w:b/>
                <w:sz w:val="36"/>
                <w:szCs w:val="36"/>
              </w:rPr>
            </w:pPr>
          </w:p>
        </w:tc>
        <w:tc>
          <w:tcPr>
            <w:tcW w:w="1276" w:type="dxa"/>
            <w:shd w:val="clear" w:color="auto" w:fill="92D050"/>
            <w:vAlign w:val="center"/>
          </w:tcPr>
          <w:p w14:paraId="017FBB07" w14:textId="77777777" w:rsidR="003C4DFE" w:rsidRDefault="003C4DFE" w:rsidP="003C4DFE">
            <w:pPr>
              <w:jc w:val="center"/>
              <w:rPr>
                <w:rFonts w:cstheme="minorHAnsi"/>
                <w:b/>
                <w:sz w:val="36"/>
                <w:szCs w:val="36"/>
              </w:rPr>
            </w:pPr>
          </w:p>
        </w:tc>
        <w:tc>
          <w:tcPr>
            <w:tcW w:w="1276" w:type="dxa"/>
            <w:shd w:val="clear" w:color="auto" w:fill="FFFF00"/>
            <w:vAlign w:val="center"/>
          </w:tcPr>
          <w:p w14:paraId="1C36AAAD" w14:textId="77777777" w:rsidR="003C4DFE" w:rsidRDefault="003C4DFE" w:rsidP="003C4DFE">
            <w:pPr>
              <w:jc w:val="center"/>
              <w:rPr>
                <w:rFonts w:cstheme="minorHAnsi"/>
                <w:b/>
                <w:sz w:val="36"/>
                <w:szCs w:val="36"/>
              </w:rPr>
            </w:pPr>
          </w:p>
        </w:tc>
        <w:tc>
          <w:tcPr>
            <w:tcW w:w="1276" w:type="dxa"/>
            <w:shd w:val="clear" w:color="auto" w:fill="FFFF00"/>
            <w:vAlign w:val="center"/>
          </w:tcPr>
          <w:p w14:paraId="140B652A" w14:textId="77777777" w:rsidR="003C4DFE" w:rsidRDefault="003C4DFE" w:rsidP="003C4DFE">
            <w:pPr>
              <w:jc w:val="center"/>
              <w:rPr>
                <w:rFonts w:cstheme="minorHAnsi"/>
                <w:b/>
                <w:sz w:val="36"/>
                <w:szCs w:val="36"/>
              </w:rPr>
            </w:pPr>
          </w:p>
        </w:tc>
        <w:tc>
          <w:tcPr>
            <w:tcW w:w="1276" w:type="dxa"/>
            <w:shd w:val="clear" w:color="auto" w:fill="00B050"/>
            <w:vAlign w:val="center"/>
          </w:tcPr>
          <w:p w14:paraId="7626DE9C" w14:textId="1E8ECA91" w:rsidR="003C4DFE" w:rsidRDefault="003C4DFE" w:rsidP="003C4DFE">
            <w:pPr>
              <w:jc w:val="center"/>
              <w:rPr>
                <w:rFonts w:cstheme="minorHAnsi"/>
                <w:b/>
                <w:sz w:val="36"/>
                <w:szCs w:val="36"/>
              </w:rPr>
            </w:pPr>
          </w:p>
        </w:tc>
      </w:tr>
    </w:tbl>
    <w:p w14:paraId="5E40828A" w14:textId="2899F75D" w:rsidR="005E189F" w:rsidRPr="005E189F" w:rsidRDefault="005E189F" w:rsidP="005E189F">
      <w:pPr>
        <w:rPr>
          <w:rFonts w:asciiTheme="minorHAnsi" w:hAnsiTheme="minorHAnsi" w:cstheme="minorHAnsi"/>
          <w:b/>
          <w:sz w:val="36"/>
          <w:szCs w:val="36"/>
        </w:rPr>
      </w:pPr>
      <w:r w:rsidRPr="005E189F">
        <w:rPr>
          <w:rFonts w:asciiTheme="minorHAnsi" w:hAnsiTheme="minorHAnsi" w:cstheme="minorHAnsi"/>
          <w:b/>
          <w:sz w:val="36"/>
          <w:szCs w:val="36"/>
        </w:rPr>
        <w:lastRenderedPageBreak/>
        <w:t>Tema 1</w:t>
      </w:r>
      <w:r w:rsidR="00920EAD">
        <w:rPr>
          <w:rFonts w:asciiTheme="minorHAnsi" w:hAnsiTheme="minorHAnsi" w:cstheme="minorHAnsi"/>
          <w:b/>
          <w:sz w:val="36"/>
          <w:szCs w:val="36"/>
        </w:rPr>
        <w:t>:</w:t>
      </w:r>
      <w:r w:rsidRPr="005E189F">
        <w:rPr>
          <w:rFonts w:asciiTheme="minorHAnsi" w:hAnsiTheme="minorHAnsi" w:cstheme="minorHAnsi"/>
          <w:b/>
          <w:sz w:val="36"/>
          <w:szCs w:val="36"/>
        </w:rPr>
        <w:t xml:space="preserve"> Kvaliteten af den praktiske hjælp </w:t>
      </w:r>
      <w:r w:rsidR="009B59AA">
        <w:rPr>
          <w:rFonts w:asciiTheme="minorHAnsi" w:hAnsiTheme="minorHAnsi" w:cstheme="minorHAnsi"/>
          <w:b/>
          <w:sz w:val="36"/>
          <w:szCs w:val="36"/>
        </w:rPr>
        <w:t>er tilfredsstillende</w:t>
      </w:r>
    </w:p>
    <w:p w14:paraId="6BDCC15F" w14:textId="30284FFA" w:rsidR="005E189F" w:rsidRPr="005E189F" w:rsidRDefault="005E189F" w:rsidP="005E189F">
      <w:pPr>
        <w:rPr>
          <w:rFonts w:asciiTheme="minorHAnsi" w:hAnsiTheme="minorHAnsi" w:cstheme="minorHAnsi"/>
          <w:b/>
        </w:rPr>
      </w:pPr>
      <w:r w:rsidRPr="005E189F">
        <w:rPr>
          <w:rFonts w:asciiTheme="minorHAnsi" w:hAnsiTheme="minorHAnsi" w:cstheme="minorHAnsi"/>
          <w:b/>
        </w:rPr>
        <w:t>Samlet vurdering</w:t>
      </w:r>
      <w:r w:rsidR="00A03ED5">
        <w:rPr>
          <w:rFonts w:asciiTheme="minorHAnsi" w:hAnsiTheme="minorHAnsi" w:cstheme="minorHAnsi"/>
          <w:b/>
        </w:rPr>
        <w:t xml:space="preserve"> for hele kommunen</w:t>
      </w:r>
      <w:r w:rsidRPr="005E189F">
        <w:rPr>
          <w:rFonts w:asciiTheme="minorHAnsi" w:hAnsiTheme="minorHAnsi" w:cstheme="minorHAnsi"/>
          <w:b/>
        </w:rPr>
        <w:t xml:space="preserve">: </w:t>
      </w:r>
    </w:p>
    <w:tbl>
      <w:tblPr>
        <w:tblStyle w:val="Tabel-Gitter"/>
        <w:tblW w:w="14596" w:type="dxa"/>
        <w:tblLook w:val="04A0" w:firstRow="1" w:lastRow="0" w:firstColumn="1" w:lastColumn="0" w:noHBand="0" w:noVBand="1"/>
      </w:tblPr>
      <w:tblGrid>
        <w:gridCol w:w="5528"/>
        <w:gridCol w:w="2410"/>
        <w:gridCol w:w="6658"/>
      </w:tblGrid>
      <w:tr w:rsidR="00E21EE1" w14:paraId="2AD2EDAE" w14:textId="77777777" w:rsidTr="000E78A1">
        <w:trPr>
          <w:trHeight w:val="392"/>
        </w:trPr>
        <w:tc>
          <w:tcPr>
            <w:tcW w:w="5528" w:type="dxa"/>
            <w:shd w:val="clear" w:color="auto" w:fill="006666"/>
            <w:vAlign w:val="center"/>
          </w:tcPr>
          <w:p w14:paraId="24F15F67" w14:textId="77777777" w:rsidR="00E21EE1" w:rsidRPr="00477BC3" w:rsidRDefault="00E21EE1" w:rsidP="000E78A1">
            <w:pPr>
              <w:rPr>
                <w:b/>
                <w:color w:val="FFFFFF" w:themeColor="background1"/>
              </w:rPr>
            </w:pPr>
            <w:r w:rsidRPr="00477BC3">
              <w:rPr>
                <w:b/>
                <w:color w:val="FFFFFF" w:themeColor="background1"/>
              </w:rPr>
              <w:t>Målepunkter</w:t>
            </w:r>
          </w:p>
        </w:tc>
        <w:tc>
          <w:tcPr>
            <w:tcW w:w="2410" w:type="dxa"/>
            <w:shd w:val="clear" w:color="auto" w:fill="006666"/>
            <w:vAlign w:val="center"/>
          </w:tcPr>
          <w:p w14:paraId="5AE5CB95" w14:textId="77777777" w:rsidR="00E21EE1" w:rsidRPr="00477BC3" w:rsidRDefault="00E21EE1" w:rsidP="000E78A1">
            <w:pPr>
              <w:rPr>
                <w:b/>
                <w:color w:val="FFFFFF" w:themeColor="background1"/>
              </w:rPr>
            </w:pPr>
            <w:r w:rsidRPr="00477BC3">
              <w:rPr>
                <w:b/>
                <w:color w:val="FFFFFF" w:themeColor="background1"/>
              </w:rPr>
              <w:t>Vurdering</w:t>
            </w:r>
          </w:p>
        </w:tc>
        <w:tc>
          <w:tcPr>
            <w:tcW w:w="6658" w:type="dxa"/>
            <w:shd w:val="clear" w:color="auto" w:fill="006666"/>
            <w:vAlign w:val="center"/>
          </w:tcPr>
          <w:p w14:paraId="3CBFF2D0" w14:textId="0C5BC6EC" w:rsidR="00E21EE1" w:rsidRPr="00477BC3" w:rsidRDefault="000E78A1" w:rsidP="000E78A1">
            <w:pPr>
              <w:rPr>
                <w:b/>
                <w:color w:val="FFFFFF" w:themeColor="background1"/>
              </w:rPr>
            </w:pPr>
            <w:r>
              <w:rPr>
                <w:b/>
                <w:color w:val="FFFFFF" w:themeColor="background1"/>
              </w:rPr>
              <w:t>Tilsynets</w:t>
            </w:r>
            <w:r w:rsidR="00E21EE1" w:rsidRPr="00477BC3">
              <w:rPr>
                <w:b/>
                <w:color w:val="FFFFFF" w:themeColor="background1"/>
              </w:rPr>
              <w:t xml:space="preserve"> </w:t>
            </w:r>
            <w:r>
              <w:rPr>
                <w:b/>
                <w:color w:val="FFFFFF" w:themeColor="background1"/>
              </w:rPr>
              <w:t>observationer og konklusioner</w:t>
            </w:r>
          </w:p>
        </w:tc>
      </w:tr>
      <w:tr w:rsidR="00E21EE1" w14:paraId="5AA4B073" w14:textId="77777777" w:rsidTr="00975F5E">
        <w:tc>
          <w:tcPr>
            <w:tcW w:w="14596" w:type="dxa"/>
            <w:gridSpan w:val="3"/>
            <w:shd w:val="clear" w:color="auto" w:fill="F2F2F2" w:themeFill="background1" w:themeFillShade="F2"/>
          </w:tcPr>
          <w:p w14:paraId="2D741DB7" w14:textId="5CB0546C" w:rsidR="00E21EE1" w:rsidRPr="00E21EE1" w:rsidRDefault="000E78A1" w:rsidP="000E78A1">
            <w:pPr>
              <w:rPr>
                <w:b/>
                <w:i/>
                <w:iCs/>
                <w:color w:val="FFFFFF" w:themeColor="background1"/>
                <w:sz w:val="22"/>
                <w:szCs w:val="22"/>
              </w:rPr>
            </w:pPr>
            <w:r>
              <w:rPr>
                <w:i/>
                <w:iCs/>
                <w:color w:val="000000"/>
                <w:sz w:val="22"/>
                <w:szCs w:val="22"/>
              </w:rPr>
              <w:t xml:space="preserve">Omfatter </w:t>
            </w:r>
            <w:proofErr w:type="spellStart"/>
            <w:r>
              <w:rPr>
                <w:i/>
                <w:iCs/>
                <w:color w:val="000000"/>
                <w:sz w:val="22"/>
                <w:szCs w:val="22"/>
              </w:rPr>
              <w:t>bl.a</w:t>
            </w:r>
            <w:proofErr w:type="spellEnd"/>
            <w:r>
              <w:rPr>
                <w:i/>
                <w:iCs/>
                <w:color w:val="000000"/>
                <w:sz w:val="22"/>
                <w:szCs w:val="22"/>
              </w:rPr>
              <w:t xml:space="preserve">: </w:t>
            </w:r>
          </w:p>
        </w:tc>
      </w:tr>
      <w:tr w:rsidR="000E78A1" w14:paraId="70ECC425" w14:textId="77777777" w:rsidTr="00975F5E">
        <w:tc>
          <w:tcPr>
            <w:tcW w:w="14596" w:type="dxa"/>
            <w:gridSpan w:val="3"/>
            <w:shd w:val="clear" w:color="auto" w:fill="F2F2F2" w:themeFill="background1" w:themeFillShade="F2"/>
          </w:tcPr>
          <w:p w14:paraId="5EC97079" w14:textId="73A39503" w:rsidR="000E78A1" w:rsidRDefault="000E78A1" w:rsidP="000E78A1">
            <w:pPr>
              <w:rPr>
                <w:i/>
                <w:iCs/>
                <w:color w:val="000000"/>
                <w:sz w:val="22"/>
                <w:szCs w:val="22"/>
              </w:rPr>
            </w:pPr>
            <w:r w:rsidRPr="00E21EE1">
              <w:rPr>
                <w:i/>
                <w:iCs/>
                <w:color w:val="000000"/>
                <w:sz w:val="22"/>
                <w:szCs w:val="22"/>
              </w:rPr>
              <w:t>Kvalitetsstandard 2022-2023 vedrørende praktisk hjælp til voksne</w:t>
            </w:r>
          </w:p>
        </w:tc>
      </w:tr>
      <w:tr w:rsidR="001E4D5A" w:rsidRPr="001E4D5A" w14:paraId="5D3A4A02" w14:textId="77777777" w:rsidTr="00975F5E">
        <w:tc>
          <w:tcPr>
            <w:tcW w:w="14596" w:type="dxa"/>
            <w:gridSpan w:val="3"/>
            <w:shd w:val="clear" w:color="auto" w:fill="F2F2F2" w:themeFill="background1" w:themeFillShade="F2"/>
          </w:tcPr>
          <w:p w14:paraId="17601CB7" w14:textId="566BDF1A" w:rsidR="001E4D5A" w:rsidRPr="00E21EE1" w:rsidRDefault="001E4D5A" w:rsidP="00F81D16">
            <w:pPr>
              <w:rPr>
                <w:i/>
                <w:iCs/>
                <w:color w:val="000000"/>
                <w:sz w:val="22"/>
                <w:szCs w:val="22"/>
              </w:rPr>
            </w:pPr>
            <w:r w:rsidRPr="001E4D5A">
              <w:rPr>
                <w:i/>
                <w:iCs/>
                <w:color w:val="000000"/>
                <w:sz w:val="22"/>
                <w:szCs w:val="22"/>
              </w:rPr>
              <w:t>Kvalitetsstandard for 2022-2023 vedrørende vareudbringning til voksne</w:t>
            </w:r>
          </w:p>
        </w:tc>
      </w:tr>
      <w:tr w:rsidR="001E4D5A" w:rsidRPr="001E4D5A" w14:paraId="4CBA5394" w14:textId="77777777" w:rsidTr="00975F5E">
        <w:tc>
          <w:tcPr>
            <w:tcW w:w="14596" w:type="dxa"/>
            <w:gridSpan w:val="3"/>
            <w:shd w:val="clear" w:color="auto" w:fill="F2F2F2" w:themeFill="background1" w:themeFillShade="F2"/>
          </w:tcPr>
          <w:p w14:paraId="581C3216" w14:textId="1D3AA80D" w:rsidR="001E4D5A" w:rsidRPr="001E4D5A" w:rsidRDefault="001E4D5A" w:rsidP="00F81D16">
            <w:pPr>
              <w:rPr>
                <w:i/>
                <w:iCs/>
                <w:color w:val="000000"/>
                <w:sz w:val="22"/>
                <w:szCs w:val="22"/>
              </w:rPr>
            </w:pPr>
            <w:r w:rsidRPr="001E4D5A">
              <w:rPr>
                <w:i/>
                <w:iCs/>
                <w:color w:val="000000"/>
                <w:sz w:val="22"/>
                <w:szCs w:val="22"/>
              </w:rPr>
              <w:t>Indsatspakker 2022-2023 vedrørende personlig pleje og praktisk hjælp til borgere i plejebolig eller på midlertidigt ophold.</w:t>
            </w:r>
          </w:p>
        </w:tc>
      </w:tr>
      <w:tr w:rsidR="000E78A1" w:rsidRPr="001E4D5A" w14:paraId="47F8DCEF" w14:textId="77777777" w:rsidTr="00975F5E">
        <w:tc>
          <w:tcPr>
            <w:tcW w:w="14596" w:type="dxa"/>
            <w:gridSpan w:val="3"/>
            <w:shd w:val="clear" w:color="auto" w:fill="F2F2F2" w:themeFill="background1" w:themeFillShade="F2"/>
          </w:tcPr>
          <w:p w14:paraId="51B28082" w14:textId="77777777" w:rsidR="000E78A1" w:rsidRPr="001E4D5A" w:rsidRDefault="000E78A1" w:rsidP="00F81D16">
            <w:pPr>
              <w:rPr>
                <w:i/>
                <w:iCs/>
                <w:color w:val="000000"/>
                <w:sz w:val="22"/>
                <w:szCs w:val="22"/>
              </w:rPr>
            </w:pPr>
          </w:p>
        </w:tc>
      </w:tr>
      <w:tr w:rsidR="00E21EE1" w14:paraId="7D165B9A" w14:textId="77777777" w:rsidTr="00596CDB">
        <w:trPr>
          <w:trHeight w:val="6098"/>
        </w:trPr>
        <w:tc>
          <w:tcPr>
            <w:tcW w:w="5528" w:type="dxa"/>
            <w:shd w:val="clear" w:color="auto" w:fill="F2F2F2" w:themeFill="background1" w:themeFillShade="F2"/>
          </w:tcPr>
          <w:p w14:paraId="06E86656" w14:textId="242C0A8C" w:rsidR="00E21EE1" w:rsidRDefault="00E21EE1" w:rsidP="008D3B10">
            <w:pPr>
              <w:rPr>
                <w:sz w:val="20"/>
                <w:szCs w:val="20"/>
              </w:rPr>
            </w:pPr>
            <w:r>
              <w:rPr>
                <w:sz w:val="20"/>
                <w:szCs w:val="20"/>
              </w:rPr>
              <w:t>Praktisk hjælp: rengøring, tøjvask, indkøb, oprydning m.m.</w:t>
            </w:r>
          </w:p>
          <w:p w14:paraId="68B70C42" w14:textId="7E75C3E0" w:rsidR="00E21EE1" w:rsidRPr="00477BC3" w:rsidRDefault="00E21EE1" w:rsidP="008D3B10">
            <w:pPr>
              <w:rPr>
                <w:sz w:val="20"/>
                <w:szCs w:val="20"/>
              </w:rPr>
            </w:pPr>
            <w:r w:rsidRPr="00477BC3">
              <w:rPr>
                <w:sz w:val="20"/>
                <w:szCs w:val="20"/>
              </w:rPr>
              <w:t>Interviewede borgere svarer generelt positivt på følgende spørgsmål:</w:t>
            </w:r>
          </w:p>
          <w:p w14:paraId="2E60F3CA" w14:textId="07E906E4" w:rsidR="00E21EE1" w:rsidRPr="008064D0" w:rsidRDefault="00E21EE1" w:rsidP="00124B1E">
            <w:pPr>
              <w:rPr>
                <w:sz w:val="20"/>
                <w:szCs w:val="20"/>
              </w:rPr>
            </w:pPr>
            <w:r w:rsidRPr="008064D0">
              <w:rPr>
                <w:sz w:val="20"/>
                <w:szCs w:val="20"/>
              </w:rPr>
              <w:t xml:space="preserve">Får du den </w:t>
            </w:r>
            <w:r>
              <w:rPr>
                <w:sz w:val="20"/>
                <w:szCs w:val="20"/>
              </w:rPr>
              <w:t xml:space="preserve">praktiske </w:t>
            </w:r>
            <w:r w:rsidRPr="008064D0">
              <w:rPr>
                <w:sz w:val="20"/>
                <w:szCs w:val="20"/>
              </w:rPr>
              <w:t>hjælp, du har brug for, så du kan klare hverdagen</w:t>
            </w:r>
            <w:r>
              <w:rPr>
                <w:sz w:val="20"/>
                <w:szCs w:val="20"/>
              </w:rPr>
              <w:t xml:space="preserve"> og</w:t>
            </w:r>
            <w:r w:rsidRPr="008064D0">
              <w:rPr>
                <w:sz w:val="20"/>
                <w:szCs w:val="20"/>
              </w:rPr>
              <w:t xml:space="preserve"> så du kan gøre de ting i hverdagen, som er vigtige for dig?</w:t>
            </w:r>
            <w:r w:rsidR="00975F5E">
              <w:rPr>
                <w:sz w:val="20"/>
                <w:szCs w:val="20"/>
              </w:rPr>
              <w:t xml:space="preserve"> Får du selv lov til at bestemme om og hvad du skal have hjælp til?</w:t>
            </w:r>
          </w:p>
          <w:p w14:paraId="58755C55" w14:textId="77777777" w:rsidR="00E21EE1" w:rsidRDefault="00E21EE1" w:rsidP="00124B1E">
            <w:pPr>
              <w:rPr>
                <w:sz w:val="20"/>
                <w:szCs w:val="20"/>
              </w:rPr>
            </w:pPr>
            <w:r w:rsidRPr="00477BC3">
              <w:rPr>
                <w:sz w:val="20"/>
                <w:szCs w:val="20"/>
              </w:rPr>
              <w:t>Oplever du, at du bliver inddraget i at klare flest mulige dagligdags aktiviteter selv, fx vande blomster, lægge tøj sammen, støve af, dække bord og lignende, i det omfang du ønsker det?</w:t>
            </w:r>
          </w:p>
          <w:p w14:paraId="7677BF5C" w14:textId="7BB24B0F" w:rsidR="00E21EE1" w:rsidRPr="00477BC3" w:rsidRDefault="00E21EE1" w:rsidP="00124B1E">
            <w:pPr>
              <w:rPr>
                <w:b/>
                <w:sz w:val="20"/>
                <w:szCs w:val="20"/>
              </w:rPr>
            </w:pPr>
            <w:r>
              <w:rPr>
                <w:sz w:val="20"/>
                <w:szCs w:val="20"/>
              </w:rPr>
              <w:t xml:space="preserve">Udføres hjælpen, så du </w:t>
            </w:r>
            <w:r w:rsidRPr="00F5754F">
              <w:rPr>
                <w:sz w:val="20"/>
                <w:szCs w:val="20"/>
              </w:rPr>
              <w:t>forbliver aktiv og selvhjulpen så længe som muligt</w:t>
            </w:r>
            <w:r>
              <w:rPr>
                <w:sz w:val="20"/>
                <w:szCs w:val="20"/>
              </w:rPr>
              <w:t>?</w:t>
            </w:r>
          </w:p>
        </w:tc>
        <w:tc>
          <w:tcPr>
            <w:tcW w:w="2410" w:type="dxa"/>
            <w:shd w:val="clear" w:color="auto" w:fill="92D050"/>
          </w:tcPr>
          <w:p w14:paraId="0D4B9529" w14:textId="77777777" w:rsidR="00E21EE1" w:rsidRPr="00C7608F" w:rsidRDefault="00A755D0" w:rsidP="008D3B10">
            <w:pPr>
              <w:rPr>
                <w:bCs/>
                <w:sz w:val="20"/>
                <w:szCs w:val="20"/>
              </w:rPr>
            </w:pPr>
            <w:sdt>
              <w:sdtPr>
                <w:rPr>
                  <w:bCs/>
                  <w:sz w:val="20"/>
                  <w:szCs w:val="20"/>
                </w:rPr>
                <w:id w:val="1110714210"/>
                <w14:checkbox>
                  <w14:checked w14:val="0"/>
                  <w14:checkedState w14:val="2612" w14:font="MS Gothic"/>
                  <w14:uncheckedState w14:val="2610" w14:font="MS Gothic"/>
                </w14:checkbox>
              </w:sdtPr>
              <w:sdtEndPr/>
              <w:sdtContent>
                <w:r w:rsidR="00E21EE1">
                  <w:rPr>
                    <w:rFonts w:ascii="MS Gothic" w:eastAsia="MS Gothic" w:hAnsi="MS Gothic" w:hint="eastAsia"/>
                    <w:bCs/>
                    <w:sz w:val="20"/>
                    <w:szCs w:val="20"/>
                  </w:rPr>
                  <w:t>☐</w:t>
                </w:r>
              </w:sdtContent>
            </w:sdt>
            <w:r w:rsidR="00E21EE1" w:rsidRPr="00C7608F">
              <w:rPr>
                <w:bCs/>
                <w:sz w:val="20"/>
                <w:szCs w:val="20"/>
              </w:rPr>
              <w:t xml:space="preserve"> Helt opfyldt</w:t>
            </w:r>
          </w:p>
          <w:p w14:paraId="27A5FA0C" w14:textId="1BA9CB0F" w:rsidR="00E21EE1" w:rsidRPr="00C7608F" w:rsidRDefault="00A755D0" w:rsidP="008D3B10">
            <w:pPr>
              <w:rPr>
                <w:bCs/>
                <w:sz w:val="20"/>
                <w:szCs w:val="20"/>
              </w:rPr>
            </w:pPr>
            <w:sdt>
              <w:sdtPr>
                <w:rPr>
                  <w:bCs/>
                  <w:sz w:val="20"/>
                  <w:szCs w:val="20"/>
                </w:rPr>
                <w:id w:val="451447627"/>
                <w14:checkbox>
                  <w14:checked w14:val="1"/>
                  <w14:checkedState w14:val="2612" w14:font="MS Gothic"/>
                  <w14:uncheckedState w14:val="2610" w14:font="MS Gothic"/>
                </w14:checkbox>
              </w:sdtPr>
              <w:sdtEndPr/>
              <w:sdtContent>
                <w:r w:rsidR="00E21EE1">
                  <w:rPr>
                    <w:rFonts w:ascii="MS Gothic" w:eastAsia="MS Gothic" w:hAnsi="MS Gothic" w:hint="eastAsia"/>
                    <w:bCs/>
                    <w:sz w:val="20"/>
                    <w:szCs w:val="20"/>
                  </w:rPr>
                  <w:t>☒</w:t>
                </w:r>
              </w:sdtContent>
            </w:sdt>
            <w:r w:rsidR="00E21EE1" w:rsidRPr="00C7608F">
              <w:rPr>
                <w:bCs/>
                <w:sz w:val="20"/>
                <w:szCs w:val="20"/>
              </w:rPr>
              <w:t xml:space="preserve"> I betydelig grad opfyldt</w:t>
            </w:r>
          </w:p>
          <w:p w14:paraId="25766206" w14:textId="77777777" w:rsidR="00E21EE1" w:rsidRPr="00C7608F" w:rsidRDefault="00A755D0" w:rsidP="008D3B10">
            <w:pPr>
              <w:rPr>
                <w:bCs/>
                <w:sz w:val="20"/>
                <w:szCs w:val="20"/>
              </w:rPr>
            </w:pPr>
            <w:sdt>
              <w:sdtPr>
                <w:rPr>
                  <w:bCs/>
                  <w:sz w:val="20"/>
                  <w:szCs w:val="20"/>
                </w:rPr>
                <w:id w:val="437253744"/>
                <w14:checkbox>
                  <w14:checked w14:val="0"/>
                  <w14:checkedState w14:val="2612" w14:font="MS Gothic"/>
                  <w14:uncheckedState w14:val="2610" w14:font="MS Gothic"/>
                </w14:checkbox>
              </w:sdtPr>
              <w:sdtEndPr/>
              <w:sdtContent>
                <w:r w:rsidR="00E21EE1">
                  <w:rPr>
                    <w:rFonts w:ascii="MS Gothic" w:eastAsia="MS Gothic" w:hAnsi="MS Gothic" w:hint="eastAsia"/>
                    <w:bCs/>
                    <w:sz w:val="20"/>
                    <w:szCs w:val="20"/>
                  </w:rPr>
                  <w:t>☐</w:t>
                </w:r>
              </w:sdtContent>
            </w:sdt>
            <w:r w:rsidR="00E21EE1" w:rsidRPr="00C7608F">
              <w:rPr>
                <w:bCs/>
                <w:sz w:val="20"/>
                <w:szCs w:val="20"/>
              </w:rPr>
              <w:t xml:space="preserve"> I nogen grad opfyldt</w:t>
            </w:r>
          </w:p>
          <w:p w14:paraId="6AF51CAA" w14:textId="499B347B" w:rsidR="00E21EE1" w:rsidRPr="00477BC3" w:rsidRDefault="00A755D0" w:rsidP="008D3B10">
            <w:pPr>
              <w:rPr>
                <w:b/>
                <w:sz w:val="20"/>
                <w:szCs w:val="20"/>
              </w:rPr>
            </w:pPr>
            <w:sdt>
              <w:sdtPr>
                <w:rPr>
                  <w:bCs/>
                  <w:sz w:val="20"/>
                  <w:szCs w:val="20"/>
                </w:rPr>
                <w:id w:val="-2038343467"/>
                <w14:checkbox>
                  <w14:checked w14:val="0"/>
                  <w14:checkedState w14:val="2612" w14:font="MS Gothic"/>
                  <w14:uncheckedState w14:val="2610" w14:font="MS Gothic"/>
                </w14:checkbox>
              </w:sdtPr>
              <w:sdtEndPr/>
              <w:sdtContent>
                <w:r w:rsidR="00E21EE1">
                  <w:rPr>
                    <w:rFonts w:ascii="MS Gothic" w:eastAsia="MS Gothic" w:hAnsi="MS Gothic" w:hint="eastAsia"/>
                    <w:bCs/>
                    <w:sz w:val="20"/>
                    <w:szCs w:val="20"/>
                  </w:rPr>
                  <w:t>☐</w:t>
                </w:r>
              </w:sdtContent>
            </w:sdt>
            <w:r w:rsidR="00E21EE1">
              <w:rPr>
                <w:bCs/>
                <w:sz w:val="20"/>
                <w:szCs w:val="20"/>
              </w:rPr>
              <w:t xml:space="preserve"> </w:t>
            </w:r>
            <w:r w:rsidR="00E21EE1" w:rsidRPr="00C7608F">
              <w:rPr>
                <w:bCs/>
                <w:sz w:val="20"/>
                <w:szCs w:val="20"/>
              </w:rPr>
              <w:t>Ikke opfyldt</w:t>
            </w:r>
          </w:p>
        </w:tc>
        <w:tc>
          <w:tcPr>
            <w:tcW w:w="6658" w:type="dxa"/>
            <w:shd w:val="clear" w:color="auto" w:fill="F2F2F2" w:themeFill="background1" w:themeFillShade="F2"/>
          </w:tcPr>
          <w:p w14:paraId="00FF6B13" w14:textId="2B65CC6C" w:rsidR="00E21EE1" w:rsidRDefault="00E21EE1" w:rsidP="008D3B10">
            <w:pPr>
              <w:rPr>
                <w:bCs/>
                <w:sz w:val="20"/>
                <w:szCs w:val="20"/>
              </w:rPr>
            </w:pPr>
            <w:r w:rsidRPr="00A03ED5">
              <w:rPr>
                <w:bCs/>
                <w:sz w:val="20"/>
                <w:szCs w:val="20"/>
              </w:rPr>
              <w:t xml:space="preserve">Interviewede borgere og pårørende </w:t>
            </w:r>
            <w:r>
              <w:rPr>
                <w:bCs/>
                <w:sz w:val="20"/>
                <w:szCs w:val="20"/>
              </w:rPr>
              <w:t xml:space="preserve">(55 personer </w:t>
            </w:r>
            <w:proofErr w:type="spellStart"/>
            <w:r>
              <w:rPr>
                <w:bCs/>
                <w:sz w:val="20"/>
                <w:szCs w:val="20"/>
              </w:rPr>
              <w:t>ialt</w:t>
            </w:r>
            <w:proofErr w:type="spellEnd"/>
            <w:r>
              <w:rPr>
                <w:bCs/>
                <w:sz w:val="20"/>
                <w:szCs w:val="20"/>
              </w:rPr>
              <w:t>) har overvejende udtrykt ”tilfreds eller meget tilfreds” med den tilbudte praktiske hjælp.</w:t>
            </w:r>
          </w:p>
          <w:p w14:paraId="742CDFC2" w14:textId="77777777" w:rsidR="00E21EE1" w:rsidRDefault="00E21EE1" w:rsidP="008D3B10">
            <w:pPr>
              <w:rPr>
                <w:bCs/>
                <w:sz w:val="20"/>
                <w:szCs w:val="20"/>
              </w:rPr>
            </w:pPr>
          </w:p>
          <w:p w14:paraId="47B32787" w14:textId="106BF8C7" w:rsidR="00E21EE1" w:rsidRDefault="00E21EE1" w:rsidP="008D3B10">
            <w:pPr>
              <w:rPr>
                <w:bCs/>
                <w:sz w:val="20"/>
                <w:szCs w:val="20"/>
              </w:rPr>
            </w:pPr>
            <w:r>
              <w:rPr>
                <w:bCs/>
                <w:sz w:val="20"/>
                <w:szCs w:val="20"/>
              </w:rPr>
              <w:t>Nogle oplever dog, at f.eks. rengøring ikke er grundig nok, ofte nok eller ofte bliver aflyst/flyttet til anden dag.</w:t>
            </w:r>
          </w:p>
          <w:p w14:paraId="19339C1F" w14:textId="00302416" w:rsidR="00E21EE1" w:rsidRDefault="00E21EE1" w:rsidP="008D3B10">
            <w:pPr>
              <w:rPr>
                <w:bCs/>
                <w:sz w:val="20"/>
                <w:szCs w:val="20"/>
              </w:rPr>
            </w:pPr>
            <w:r>
              <w:rPr>
                <w:bCs/>
                <w:sz w:val="20"/>
                <w:szCs w:val="20"/>
              </w:rPr>
              <w:t>Nogle oplever mange skiftende medarbejdere.</w:t>
            </w:r>
          </w:p>
          <w:p w14:paraId="6EE2DE03" w14:textId="77777777" w:rsidR="00E21EE1" w:rsidRDefault="00E21EE1" w:rsidP="008D3B10">
            <w:pPr>
              <w:rPr>
                <w:bCs/>
                <w:sz w:val="20"/>
                <w:szCs w:val="20"/>
              </w:rPr>
            </w:pPr>
          </w:p>
          <w:p w14:paraId="7EA9CED1" w14:textId="77777777" w:rsidR="00E21EE1" w:rsidRDefault="00E21EE1" w:rsidP="008D3B10">
            <w:pPr>
              <w:rPr>
                <w:bCs/>
                <w:sz w:val="20"/>
                <w:szCs w:val="20"/>
              </w:rPr>
            </w:pPr>
            <w:r>
              <w:rPr>
                <w:bCs/>
                <w:sz w:val="20"/>
                <w:szCs w:val="20"/>
              </w:rPr>
              <w:t>Alle interviewede borgere giver udtryk for, at de selv udfører de aktiviteter, som de stadig kan.</w:t>
            </w:r>
          </w:p>
          <w:p w14:paraId="124A19F2" w14:textId="7501957E" w:rsidR="00596CDB" w:rsidRDefault="00596CDB" w:rsidP="008D3B10">
            <w:pPr>
              <w:rPr>
                <w:bCs/>
                <w:sz w:val="20"/>
                <w:szCs w:val="20"/>
              </w:rPr>
            </w:pPr>
          </w:p>
          <w:p w14:paraId="58D10752" w14:textId="7E7DC31E" w:rsidR="00596CDB" w:rsidRDefault="00596CDB" w:rsidP="008D3B10">
            <w:pPr>
              <w:rPr>
                <w:bCs/>
                <w:sz w:val="20"/>
                <w:szCs w:val="20"/>
              </w:rPr>
            </w:pPr>
            <w:r>
              <w:rPr>
                <w:bCs/>
                <w:sz w:val="20"/>
                <w:szCs w:val="20"/>
              </w:rPr>
              <w:t>Medarbejdere er generelt opmærksomme på at motivere borgere til at gøre så mange aktiviteter som muligt selv.</w:t>
            </w:r>
          </w:p>
          <w:p w14:paraId="39B3647D" w14:textId="77777777" w:rsidR="00596CDB" w:rsidRDefault="00596CDB" w:rsidP="008D3B10">
            <w:pPr>
              <w:rPr>
                <w:bCs/>
                <w:sz w:val="20"/>
                <w:szCs w:val="20"/>
              </w:rPr>
            </w:pPr>
          </w:p>
          <w:p w14:paraId="5859837E" w14:textId="343BCBAE" w:rsidR="00596CDB" w:rsidRPr="00A03ED5" w:rsidRDefault="00596CDB" w:rsidP="008D3B10">
            <w:pPr>
              <w:rPr>
                <w:bCs/>
                <w:sz w:val="20"/>
                <w:szCs w:val="20"/>
              </w:rPr>
            </w:pPr>
            <w:r>
              <w:rPr>
                <w:bCs/>
                <w:sz w:val="20"/>
                <w:szCs w:val="20"/>
              </w:rPr>
              <w:t xml:space="preserve">Boliger og hjælpemidler, både på plejecentre og hos udeborgere, fremtræder rengjorte, og boliger er ryddelige </w:t>
            </w:r>
            <w:proofErr w:type="spellStart"/>
            <w:r>
              <w:rPr>
                <w:bCs/>
                <w:sz w:val="20"/>
                <w:szCs w:val="20"/>
              </w:rPr>
              <w:t>ift</w:t>
            </w:r>
            <w:proofErr w:type="spellEnd"/>
            <w:r>
              <w:rPr>
                <w:bCs/>
                <w:sz w:val="20"/>
                <w:szCs w:val="20"/>
              </w:rPr>
              <w:t xml:space="preserve"> den enkelte borgers standard.</w:t>
            </w:r>
          </w:p>
        </w:tc>
      </w:tr>
    </w:tbl>
    <w:p w14:paraId="3DB2BFCC" w14:textId="77777777" w:rsidR="005E189F" w:rsidRDefault="005E189F" w:rsidP="005E189F">
      <w:pPr>
        <w:rPr>
          <w:b/>
          <w:sz w:val="28"/>
          <w:szCs w:val="28"/>
        </w:rPr>
      </w:pPr>
    </w:p>
    <w:p w14:paraId="0D74DD6A" w14:textId="2ED355B7" w:rsidR="005E189F" w:rsidRPr="001F5DD3" w:rsidRDefault="005E189F" w:rsidP="005E189F">
      <w:pPr>
        <w:rPr>
          <w:rFonts w:asciiTheme="minorHAnsi" w:hAnsiTheme="minorHAnsi" w:cstheme="minorHAnsi"/>
          <w:b/>
          <w:sz w:val="36"/>
          <w:szCs w:val="36"/>
        </w:rPr>
      </w:pPr>
      <w:r w:rsidRPr="001F5DD3">
        <w:rPr>
          <w:rFonts w:asciiTheme="minorHAnsi" w:hAnsiTheme="minorHAnsi" w:cstheme="minorHAnsi"/>
          <w:b/>
          <w:sz w:val="36"/>
          <w:szCs w:val="36"/>
        </w:rPr>
        <w:lastRenderedPageBreak/>
        <w:t>Tema 2</w:t>
      </w:r>
      <w:r w:rsidR="00920EAD">
        <w:rPr>
          <w:rFonts w:asciiTheme="minorHAnsi" w:hAnsiTheme="minorHAnsi" w:cstheme="minorHAnsi"/>
          <w:b/>
          <w:sz w:val="36"/>
          <w:szCs w:val="36"/>
        </w:rPr>
        <w:t>:</w:t>
      </w:r>
      <w:r w:rsidRPr="001F5DD3">
        <w:rPr>
          <w:rFonts w:asciiTheme="minorHAnsi" w:hAnsiTheme="minorHAnsi" w:cstheme="minorHAnsi"/>
          <w:b/>
          <w:sz w:val="36"/>
          <w:szCs w:val="36"/>
        </w:rPr>
        <w:t xml:space="preserve"> Kvaliteten af den personlige hjælp og pleje </w:t>
      </w:r>
      <w:r w:rsidR="009B59AA">
        <w:rPr>
          <w:rFonts w:asciiTheme="minorHAnsi" w:hAnsiTheme="minorHAnsi" w:cstheme="minorHAnsi"/>
          <w:b/>
          <w:sz w:val="36"/>
          <w:szCs w:val="36"/>
        </w:rPr>
        <w:t>er tilfredsstillende</w:t>
      </w:r>
    </w:p>
    <w:p w14:paraId="6CB74590" w14:textId="4CA7DBD5" w:rsidR="005E189F" w:rsidRDefault="005E189F" w:rsidP="005E189F">
      <w:pPr>
        <w:rPr>
          <w:b/>
        </w:rPr>
      </w:pPr>
      <w:r w:rsidRPr="001F5DD3">
        <w:rPr>
          <w:rFonts w:asciiTheme="minorHAnsi" w:hAnsiTheme="minorHAnsi" w:cstheme="minorHAnsi"/>
          <w:b/>
        </w:rPr>
        <w:t>Samlet vurdering</w:t>
      </w:r>
      <w:r w:rsidR="00E21EE1">
        <w:rPr>
          <w:rFonts w:asciiTheme="minorHAnsi" w:hAnsiTheme="minorHAnsi" w:cstheme="minorHAnsi"/>
          <w:b/>
        </w:rPr>
        <w:t xml:space="preserve"> for hele kommunen</w:t>
      </w:r>
      <w:r w:rsidRPr="001F5DD3">
        <w:rPr>
          <w:rFonts w:asciiTheme="minorHAnsi" w:hAnsiTheme="minorHAnsi" w:cstheme="minorHAnsi"/>
          <w:b/>
        </w:rPr>
        <w:t xml:space="preserve">: </w:t>
      </w:r>
    </w:p>
    <w:tbl>
      <w:tblPr>
        <w:tblStyle w:val="Tabel-Gitter"/>
        <w:tblW w:w="14596" w:type="dxa"/>
        <w:tblLook w:val="04A0" w:firstRow="1" w:lastRow="0" w:firstColumn="1" w:lastColumn="0" w:noHBand="0" w:noVBand="1"/>
      </w:tblPr>
      <w:tblGrid>
        <w:gridCol w:w="5528"/>
        <w:gridCol w:w="2410"/>
        <w:gridCol w:w="6658"/>
      </w:tblGrid>
      <w:tr w:rsidR="00596CDB" w14:paraId="7EFFD2B3" w14:textId="77777777" w:rsidTr="008E10F8">
        <w:tc>
          <w:tcPr>
            <w:tcW w:w="5528" w:type="dxa"/>
            <w:shd w:val="clear" w:color="auto" w:fill="006666"/>
          </w:tcPr>
          <w:p w14:paraId="3B176660" w14:textId="77777777" w:rsidR="00596CDB" w:rsidRPr="00477BC3" w:rsidRDefault="00596CDB" w:rsidP="00596CDB">
            <w:pPr>
              <w:rPr>
                <w:b/>
                <w:color w:val="FFFFFF" w:themeColor="background1"/>
              </w:rPr>
            </w:pPr>
            <w:r w:rsidRPr="00477BC3">
              <w:rPr>
                <w:b/>
                <w:color w:val="FFFFFF" w:themeColor="background1"/>
              </w:rPr>
              <w:t>Målepunkter</w:t>
            </w:r>
          </w:p>
        </w:tc>
        <w:tc>
          <w:tcPr>
            <w:tcW w:w="2410" w:type="dxa"/>
            <w:shd w:val="clear" w:color="auto" w:fill="006666"/>
          </w:tcPr>
          <w:p w14:paraId="0BBF50C9" w14:textId="77777777" w:rsidR="00596CDB" w:rsidRPr="00477BC3" w:rsidRDefault="00596CDB" w:rsidP="00596CDB">
            <w:pPr>
              <w:rPr>
                <w:b/>
                <w:color w:val="FFFFFF" w:themeColor="background1"/>
              </w:rPr>
            </w:pPr>
            <w:r w:rsidRPr="00477BC3">
              <w:rPr>
                <w:b/>
                <w:color w:val="FFFFFF" w:themeColor="background1"/>
              </w:rPr>
              <w:t>Vurdering</w:t>
            </w:r>
          </w:p>
        </w:tc>
        <w:tc>
          <w:tcPr>
            <w:tcW w:w="6658" w:type="dxa"/>
            <w:shd w:val="clear" w:color="auto" w:fill="006666"/>
            <w:vAlign w:val="center"/>
          </w:tcPr>
          <w:p w14:paraId="458AF5AD" w14:textId="614F35EC" w:rsidR="00596CDB" w:rsidRPr="00477BC3" w:rsidRDefault="00596CDB" w:rsidP="00596CDB">
            <w:pPr>
              <w:rPr>
                <w:b/>
                <w:color w:val="FFFFFF" w:themeColor="background1"/>
              </w:rPr>
            </w:pPr>
            <w:r>
              <w:rPr>
                <w:b/>
                <w:color w:val="FFFFFF" w:themeColor="background1"/>
              </w:rPr>
              <w:t>Tilsynets</w:t>
            </w:r>
            <w:r w:rsidRPr="00477BC3">
              <w:rPr>
                <w:b/>
                <w:color w:val="FFFFFF" w:themeColor="background1"/>
              </w:rPr>
              <w:t xml:space="preserve"> </w:t>
            </w:r>
            <w:r>
              <w:rPr>
                <w:b/>
                <w:color w:val="FFFFFF" w:themeColor="background1"/>
              </w:rPr>
              <w:t>observationer og konklusioner</w:t>
            </w:r>
          </w:p>
        </w:tc>
      </w:tr>
      <w:tr w:rsidR="00E21EE1" w:rsidRPr="00E21EE1" w14:paraId="571ADAD4" w14:textId="77777777" w:rsidTr="00975F5E">
        <w:tc>
          <w:tcPr>
            <w:tcW w:w="14596" w:type="dxa"/>
            <w:gridSpan w:val="3"/>
            <w:shd w:val="clear" w:color="auto" w:fill="F2F2F2" w:themeFill="background1" w:themeFillShade="F2"/>
          </w:tcPr>
          <w:p w14:paraId="31E91D6E" w14:textId="685FF842" w:rsidR="00E21EE1" w:rsidRPr="00E21EE1" w:rsidRDefault="000E78A1" w:rsidP="00E21EE1">
            <w:pPr>
              <w:rPr>
                <w:i/>
                <w:iCs/>
                <w:color w:val="000000"/>
                <w:sz w:val="22"/>
                <w:szCs w:val="22"/>
              </w:rPr>
            </w:pPr>
            <w:r>
              <w:rPr>
                <w:i/>
                <w:iCs/>
                <w:color w:val="000000"/>
                <w:sz w:val="22"/>
                <w:szCs w:val="22"/>
              </w:rPr>
              <w:t xml:space="preserve">Omfatter </w:t>
            </w:r>
            <w:proofErr w:type="spellStart"/>
            <w:r>
              <w:rPr>
                <w:i/>
                <w:iCs/>
                <w:color w:val="000000"/>
                <w:sz w:val="22"/>
                <w:szCs w:val="22"/>
              </w:rPr>
              <w:t>bl.a</w:t>
            </w:r>
            <w:proofErr w:type="spellEnd"/>
            <w:r>
              <w:rPr>
                <w:i/>
                <w:iCs/>
                <w:color w:val="000000"/>
                <w:sz w:val="22"/>
                <w:szCs w:val="22"/>
              </w:rPr>
              <w:t>:</w:t>
            </w:r>
          </w:p>
        </w:tc>
      </w:tr>
      <w:tr w:rsidR="000E78A1" w:rsidRPr="00E21EE1" w14:paraId="10AA598A" w14:textId="77777777" w:rsidTr="00975F5E">
        <w:tc>
          <w:tcPr>
            <w:tcW w:w="14596" w:type="dxa"/>
            <w:gridSpan w:val="3"/>
            <w:shd w:val="clear" w:color="auto" w:fill="F2F2F2" w:themeFill="background1" w:themeFillShade="F2"/>
          </w:tcPr>
          <w:p w14:paraId="632B56B5" w14:textId="44C3DD02" w:rsidR="000E78A1" w:rsidRDefault="000E78A1" w:rsidP="00E21EE1">
            <w:pPr>
              <w:rPr>
                <w:i/>
                <w:iCs/>
                <w:color w:val="000000"/>
                <w:sz w:val="22"/>
                <w:szCs w:val="22"/>
              </w:rPr>
            </w:pPr>
            <w:proofErr w:type="spellStart"/>
            <w:r w:rsidRPr="00E21EE1">
              <w:rPr>
                <w:i/>
                <w:iCs/>
                <w:color w:val="000000"/>
                <w:sz w:val="22"/>
                <w:szCs w:val="22"/>
              </w:rPr>
              <w:t>Kvalitetsstandard</w:t>
            </w:r>
            <w:proofErr w:type="spellEnd"/>
            <w:r w:rsidRPr="00E21EE1">
              <w:rPr>
                <w:i/>
                <w:iCs/>
                <w:color w:val="000000"/>
                <w:sz w:val="22"/>
                <w:szCs w:val="22"/>
              </w:rPr>
              <w:t xml:space="preserve"> 2022-2023 vedrørende personlig pleje og omsorg til voksne</w:t>
            </w:r>
          </w:p>
        </w:tc>
      </w:tr>
      <w:tr w:rsidR="000E78A1" w:rsidRPr="001E4D5A" w14:paraId="02B5A2CC" w14:textId="77777777" w:rsidTr="00A451ED">
        <w:tc>
          <w:tcPr>
            <w:tcW w:w="14596" w:type="dxa"/>
            <w:gridSpan w:val="3"/>
            <w:shd w:val="clear" w:color="auto" w:fill="F2F2F2" w:themeFill="background1" w:themeFillShade="F2"/>
          </w:tcPr>
          <w:p w14:paraId="461730BD" w14:textId="77777777" w:rsidR="000E78A1" w:rsidRPr="001E4D5A" w:rsidRDefault="000E78A1" w:rsidP="00A451ED">
            <w:pPr>
              <w:rPr>
                <w:i/>
                <w:iCs/>
                <w:color w:val="000000"/>
                <w:sz w:val="22"/>
                <w:szCs w:val="22"/>
              </w:rPr>
            </w:pPr>
            <w:r w:rsidRPr="001E4D5A">
              <w:rPr>
                <w:i/>
                <w:iCs/>
                <w:color w:val="000000"/>
                <w:sz w:val="22"/>
                <w:szCs w:val="22"/>
              </w:rPr>
              <w:t>Indsatspakker 2022-2023 vedrørende personlig pleje og praktisk hjælp til borgere i plejebolig eller på midlertidigt ophold.</w:t>
            </w:r>
          </w:p>
        </w:tc>
      </w:tr>
      <w:tr w:rsidR="00E21EE1" w14:paraId="397143BA" w14:textId="77777777" w:rsidTr="00596CDB">
        <w:trPr>
          <w:trHeight w:val="7039"/>
        </w:trPr>
        <w:tc>
          <w:tcPr>
            <w:tcW w:w="5528" w:type="dxa"/>
            <w:shd w:val="clear" w:color="auto" w:fill="FFFFFF" w:themeFill="background1"/>
          </w:tcPr>
          <w:p w14:paraId="21D41411" w14:textId="77777777" w:rsidR="00E21EE1" w:rsidRPr="008064D0" w:rsidRDefault="00E21EE1" w:rsidP="00E21EE1">
            <w:pPr>
              <w:rPr>
                <w:sz w:val="20"/>
                <w:szCs w:val="20"/>
              </w:rPr>
            </w:pPr>
            <w:r w:rsidRPr="008064D0">
              <w:rPr>
                <w:sz w:val="20"/>
                <w:szCs w:val="20"/>
              </w:rPr>
              <w:t>Interviewede borgere svarer generelt positivt på følgende spørgsmål:</w:t>
            </w:r>
          </w:p>
          <w:p w14:paraId="4165DA08" w14:textId="77777777" w:rsidR="00E21EE1" w:rsidRPr="008064D0" w:rsidRDefault="00E21EE1" w:rsidP="00E21EE1">
            <w:pPr>
              <w:rPr>
                <w:sz w:val="20"/>
                <w:szCs w:val="20"/>
              </w:rPr>
            </w:pPr>
            <w:r w:rsidRPr="008064D0">
              <w:rPr>
                <w:sz w:val="20"/>
                <w:szCs w:val="20"/>
              </w:rPr>
              <w:t>Får du den hjælp, du har brug for</w:t>
            </w:r>
            <w:r>
              <w:rPr>
                <w:sz w:val="20"/>
                <w:szCs w:val="20"/>
              </w:rPr>
              <w:t xml:space="preserve"> ved personlig pleje</w:t>
            </w:r>
            <w:r w:rsidRPr="008064D0">
              <w:rPr>
                <w:sz w:val="20"/>
                <w:szCs w:val="20"/>
              </w:rPr>
              <w:t>, så du kan klare hverdagen?</w:t>
            </w:r>
          </w:p>
          <w:p w14:paraId="36CD8D5C" w14:textId="77777777" w:rsidR="00E21EE1" w:rsidRPr="008064D0" w:rsidRDefault="00E21EE1" w:rsidP="00E21EE1">
            <w:pPr>
              <w:rPr>
                <w:sz w:val="20"/>
                <w:szCs w:val="20"/>
              </w:rPr>
            </w:pPr>
            <w:r w:rsidRPr="008064D0">
              <w:rPr>
                <w:sz w:val="20"/>
                <w:szCs w:val="20"/>
              </w:rPr>
              <w:t>Hvor tilfreds er du med hjælpen til af- og påklædning, hjælpen til at blive vasket, komme på toilettet?</w:t>
            </w:r>
          </w:p>
          <w:p w14:paraId="1DF16D73" w14:textId="06B4D9B8" w:rsidR="00E21EE1" w:rsidRPr="008064D0" w:rsidRDefault="00E21EE1" w:rsidP="00E21EE1">
            <w:pPr>
              <w:rPr>
                <w:sz w:val="20"/>
                <w:szCs w:val="20"/>
              </w:rPr>
            </w:pPr>
            <w:r w:rsidRPr="008064D0">
              <w:rPr>
                <w:sz w:val="20"/>
                <w:szCs w:val="20"/>
              </w:rPr>
              <w:t>Synes du, at der bliver taget hensyn til dine personlige ønsker og behov</w:t>
            </w:r>
            <w:r>
              <w:rPr>
                <w:sz w:val="20"/>
                <w:szCs w:val="20"/>
              </w:rPr>
              <w:t>, eller dele som er vigtige for dig</w:t>
            </w:r>
            <w:r w:rsidRPr="008064D0">
              <w:rPr>
                <w:sz w:val="20"/>
                <w:szCs w:val="20"/>
              </w:rPr>
              <w:t xml:space="preserve">? </w:t>
            </w:r>
          </w:p>
        </w:tc>
        <w:tc>
          <w:tcPr>
            <w:tcW w:w="2410" w:type="dxa"/>
            <w:shd w:val="clear" w:color="auto" w:fill="92D050"/>
          </w:tcPr>
          <w:p w14:paraId="3D2B0191" w14:textId="77777777" w:rsidR="00E21EE1" w:rsidRPr="00C7608F" w:rsidRDefault="00A755D0" w:rsidP="00E21EE1">
            <w:pPr>
              <w:rPr>
                <w:bCs/>
                <w:sz w:val="20"/>
                <w:szCs w:val="20"/>
              </w:rPr>
            </w:pPr>
            <w:sdt>
              <w:sdtPr>
                <w:rPr>
                  <w:bCs/>
                  <w:sz w:val="20"/>
                  <w:szCs w:val="20"/>
                </w:rPr>
                <w:id w:val="192734506"/>
                <w14:checkbox>
                  <w14:checked w14:val="0"/>
                  <w14:checkedState w14:val="2612" w14:font="MS Gothic"/>
                  <w14:uncheckedState w14:val="2610" w14:font="MS Gothic"/>
                </w14:checkbox>
              </w:sdtPr>
              <w:sdtEndPr/>
              <w:sdtContent>
                <w:r w:rsidR="00E21EE1">
                  <w:rPr>
                    <w:rFonts w:ascii="MS Gothic" w:eastAsia="MS Gothic" w:hAnsi="MS Gothic" w:hint="eastAsia"/>
                    <w:bCs/>
                    <w:sz w:val="20"/>
                    <w:szCs w:val="20"/>
                  </w:rPr>
                  <w:t>☐</w:t>
                </w:r>
              </w:sdtContent>
            </w:sdt>
            <w:r w:rsidR="00E21EE1" w:rsidRPr="00C7608F">
              <w:rPr>
                <w:bCs/>
                <w:sz w:val="20"/>
                <w:szCs w:val="20"/>
              </w:rPr>
              <w:t xml:space="preserve"> Helt opfyldt</w:t>
            </w:r>
          </w:p>
          <w:p w14:paraId="35E7E334" w14:textId="79F18ACD" w:rsidR="00E21EE1" w:rsidRPr="00C7608F" w:rsidRDefault="00A755D0" w:rsidP="00E21EE1">
            <w:pPr>
              <w:rPr>
                <w:bCs/>
                <w:sz w:val="20"/>
                <w:szCs w:val="20"/>
              </w:rPr>
            </w:pPr>
            <w:sdt>
              <w:sdtPr>
                <w:rPr>
                  <w:bCs/>
                  <w:sz w:val="20"/>
                  <w:szCs w:val="20"/>
                </w:rPr>
                <w:id w:val="-162704095"/>
                <w14:checkbox>
                  <w14:checked w14:val="1"/>
                  <w14:checkedState w14:val="2612" w14:font="MS Gothic"/>
                  <w14:uncheckedState w14:val="2610" w14:font="MS Gothic"/>
                </w14:checkbox>
              </w:sdtPr>
              <w:sdtEndPr/>
              <w:sdtContent>
                <w:r w:rsidR="00E21EE1">
                  <w:rPr>
                    <w:rFonts w:ascii="MS Gothic" w:eastAsia="MS Gothic" w:hAnsi="MS Gothic" w:hint="eastAsia"/>
                    <w:bCs/>
                    <w:sz w:val="20"/>
                    <w:szCs w:val="20"/>
                  </w:rPr>
                  <w:t>☒</w:t>
                </w:r>
              </w:sdtContent>
            </w:sdt>
            <w:r w:rsidR="00E21EE1" w:rsidRPr="00C7608F">
              <w:rPr>
                <w:bCs/>
                <w:sz w:val="20"/>
                <w:szCs w:val="20"/>
              </w:rPr>
              <w:t xml:space="preserve"> I betydelig grad opfyldt</w:t>
            </w:r>
          </w:p>
          <w:p w14:paraId="1C041F54" w14:textId="77777777" w:rsidR="00E21EE1" w:rsidRPr="00C7608F" w:rsidRDefault="00A755D0" w:rsidP="00E21EE1">
            <w:pPr>
              <w:rPr>
                <w:bCs/>
                <w:sz w:val="20"/>
                <w:szCs w:val="20"/>
              </w:rPr>
            </w:pPr>
            <w:sdt>
              <w:sdtPr>
                <w:rPr>
                  <w:bCs/>
                  <w:sz w:val="20"/>
                  <w:szCs w:val="20"/>
                </w:rPr>
                <w:id w:val="804282110"/>
                <w14:checkbox>
                  <w14:checked w14:val="0"/>
                  <w14:checkedState w14:val="2612" w14:font="MS Gothic"/>
                  <w14:uncheckedState w14:val="2610" w14:font="MS Gothic"/>
                </w14:checkbox>
              </w:sdtPr>
              <w:sdtEndPr/>
              <w:sdtContent>
                <w:r w:rsidR="00E21EE1">
                  <w:rPr>
                    <w:rFonts w:ascii="MS Gothic" w:eastAsia="MS Gothic" w:hAnsi="MS Gothic" w:hint="eastAsia"/>
                    <w:bCs/>
                    <w:sz w:val="20"/>
                    <w:szCs w:val="20"/>
                  </w:rPr>
                  <w:t>☐</w:t>
                </w:r>
              </w:sdtContent>
            </w:sdt>
            <w:r w:rsidR="00E21EE1" w:rsidRPr="00C7608F">
              <w:rPr>
                <w:bCs/>
                <w:sz w:val="20"/>
                <w:szCs w:val="20"/>
              </w:rPr>
              <w:t xml:space="preserve"> I nogen grad opfyldt</w:t>
            </w:r>
          </w:p>
          <w:p w14:paraId="52008E8C" w14:textId="6532A065" w:rsidR="00E21EE1" w:rsidRPr="00477BC3" w:rsidRDefault="00A755D0" w:rsidP="00E21EE1">
            <w:pPr>
              <w:rPr>
                <w:b/>
                <w:sz w:val="20"/>
                <w:szCs w:val="20"/>
              </w:rPr>
            </w:pPr>
            <w:sdt>
              <w:sdtPr>
                <w:rPr>
                  <w:bCs/>
                  <w:sz w:val="20"/>
                  <w:szCs w:val="20"/>
                </w:rPr>
                <w:id w:val="-1626690201"/>
                <w14:checkbox>
                  <w14:checked w14:val="0"/>
                  <w14:checkedState w14:val="2612" w14:font="MS Gothic"/>
                  <w14:uncheckedState w14:val="2610" w14:font="MS Gothic"/>
                </w14:checkbox>
              </w:sdtPr>
              <w:sdtEndPr/>
              <w:sdtContent>
                <w:r w:rsidR="00E21EE1">
                  <w:rPr>
                    <w:rFonts w:ascii="MS Gothic" w:eastAsia="MS Gothic" w:hAnsi="MS Gothic" w:hint="eastAsia"/>
                    <w:bCs/>
                    <w:sz w:val="20"/>
                    <w:szCs w:val="20"/>
                  </w:rPr>
                  <w:t>☐</w:t>
                </w:r>
              </w:sdtContent>
            </w:sdt>
            <w:r w:rsidR="00E21EE1">
              <w:rPr>
                <w:bCs/>
                <w:sz w:val="20"/>
                <w:szCs w:val="20"/>
              </w:rPr>
              <w:t xml:space="preserve"> </w:t>
            </w:r>
            <w:r w:rsidR="00E21EE1" w:rsidRPr="00C7608F">
              <w:rPr>
                <w:bCs/>
                <w:sz w:val="20"/>
                <w:szCs w:val="20"/>
              </w:rPr>
              <w:t>Ikke opfyldt</w:t>
            </w:r>
          </w:p>
        </w:tc>
        <w:tc>
          <w:tcPr>
            <w:tcW w:w="6658" w:type="dxa"/>
            <w:shd w:val="clear" w:color="auto" w:fill="FFFFFF" w:themeFill="background1"/>
          </w:tcPr>
          <w:p w14:paraId="62AA6833" w14:textId="57B67338" w:rsidR="00E21EE1" w:rsidRDefault="00E21EE1" w:rsidP="00E21EE1">
            <w:pPr>
              <w:rPr>
                <w:bCs/>
                <w:sz w:val="20"/>
                <w:szCs w:val="20"/>
              </w:rPr>
            </w:pPr>
            <w:r w:rsidRPr="00A03ED5">
              <w:rPr>
                <w:bCs/>
                <w:sz w:val="20"/>
                <w:szCs w:val="20"/>
              </w:rPr>
              <w:t xml:space="preserve">Interviewede borgere og pårørende </w:t>
            </w:r>
            <w:r>
              <w:rPr>
                <w:bCs/>
                <w:sz w:val="20"/>
                <w:szCs w:val="20"/>
              </w:rPr>
              <w:t xml:space="preserve">(55 personer </w:t>
            </w:r>
            <w:proofErr w:type="spellStart"/>
            <w:r>
              <w:rPr>
                <w:bCs/>
                <w:sz w:val="20"/>
                <w:szCs w:val="20"/>
              </w:rPr>
              <w:t>ialt</w:t>
            </w:r>
            <w:proofErr w:type="spellEnd"/>
            <w:r>
              <w:rPr>
                <w:bCs/>
                <w:sz w:val="20"/>
                <w:szCs w:val="20"/>
              </w:rPr>
              <w:t>) har overvejende udtrykt ”tilfreds eller meget tilfreds” med den tilbudte hjælp til personlig pleje.</w:t>
            </w:r>
          </w:p>
          <w:p w14:paraId="3E6C4C83" w14:textId="77777777" w:rsidR="00E21EE1" w:rsidRDefault="00E21EE1" w:rsidP="00E21EE1">
            <w:pPr>
              <w:rPr>
                <w:bCs/>
                <w:sz w:val="20"/>
                <w:szCs w:val="20"/>
              </w:rPr>
            </w:pPr>
          </w:p>
          <w:p w14:paraId="717B1DB6" w14:textId="78F2D20B" w:rsidR="00E21EE1" w:rsidRDefault="00E21EE1" w:rsidP="00E21EE1">
            <w:pPr>
              <w:rPr>
                <w:bCs/>
                <w:sz w:val="20"/>
                <w:szCs w:val="20"/>
              </w:rPr>
            </w:pPr>
            <w:r>
              <w:rPr>
                <w:bCs/>
                <w:sz w:val="20"/>
                <w:szCs w:val="20"/>
              </w:rPr>
              <w:t>Nogle oplever dog rigtig mange skiftende medarbejdere, og at de ikke altid ved, hvornår på dagen hjælpen kommer.</w:t>
            </w:r>
            <w:r w:rsidR="00B6674A">
              <w:rPr>
                <w:bCs/>
                <w:sz w:val="20"/>
                <w:szCs w:val="20"/>
              </w:rPr>
              <w:t xml:space="preserve"> Nogle oplyser, at hjælpen ”skal gå meget hurtigt”, fordi hjælper skal videre til næste borger.</w:t>
            </w:r>
          </w:p>
          <w:p w14:paraId="1670E616" w14:textId="77777777" w:rsidR="00596CDB" w:rsidRDefault="00596CDB" w:rsidP="00E21EE1">
            <w:pPr>
              <w:rPr>
                <w:bCs/>
                <w:sz w:val="20"/>
                <w:szCs w:val="20"/>
              </w:rPr>
            </w:pPr>
          </w:p>
          <w:p w14:paraId="776588FB" w14:textId="19B281BC" w:rsidR="00E21EE1" w:rsidRDefault="00E21EE1" w:rsidP="00E21EE1">
            <w:pPr>
              <w:rPr>
                <w:bCs/>
                <w:sz w:val="20"/>
                <w:szCs w:val="20"/>
              </w:rPr>
            </w:pPr>
            <w:r>
              <w:rPr>
                <w:bCs/>
                <w:sz w:val="20"/>
                <w:szCs w:val="20"/>
              </w:rPr>
              <w:t>En del af de interviewede borgere efterlyser bad mere end én gang om ugen.</w:t>
            </w:r>
          </w:p>
          <w:p w14:paraId="1B2FBC11" w14:textId="77777777" w:rsidR="00E21EE1" w:rsidRDefault="00E21EE1" w:rsidP="00E21EE1">
            <w:pPr>
              <w:rPr>
                <w:bCs/>
                <w:sz w:val="20"/>
                <w:szCs w:val="20"/>
              </w:rPr>
            </w:pPr>
          </w:p>
          <w:p w14:paraId="63C1F4AD" w14:textId="77777777" w:rsidR="00E21EE1" w:rsidRDefault="00E21EE1" w:rsidP="00E21EE1">
            <w:pPr>
              <w:rPr>
                <w:bCs/>
                <w:sz w:val="20"/>
                <w:szCs w:val="20"/>
              </w:rPr>
            </w:pPr>
            <w:r>
              <w:rPr>
                <w:bCs/>
                <w:sz w:val="20"/>
                <w:szCs w:val="20"/>
              </w:rPr>
              <w:t>Alle interviewede borgere giver udtryk for, at de selv udfører de aktiviteter, som de stadig kan</w:t>
            </w:r>
            <w:r w:rsidR="00B6674A">
              <w:rPr>
                <w:bCs/>
                <w:sz w:val="20"/>
                <w:szCs w:val="20"/>
              </w:rPr>
              <w:t xml:space="preserve">, men nogle giver også udtryk for, at de føler sig lidt presset på tid, fordi </w:t>
            </w:r>
            <w:r w:rsidR="00596CDB">
              <w:rPr>
                <w:bCs/>
                <w:sz w:val="20"/>
                <w:szCs w:val="20"/>
              </w:rPr>
              <w:t>”</w:t>
            </w:r>
            <w:r w:rsidR="00B6674A">
              <w:rPr>
                <w:bCs/>
                <w:sz w:val="20"/>
                <w:szCs w:val="20"/>
              </w:rPr>
              <w:t>hjælper</w:t>
            </w:r>
            <w:r w:rsidR="00596CDB">
              <w:rPr>
                <w:bCs/>
                <w:sz w:val="20"/>
                <w:szCs w:val="20"/>
              </w:rPr>
              <w:t xml:space="preserve"> </w:t>
            </w:r>
            <w:r w:rsidR="00B6674A">
              <w:rPr>
                <w:bCs/>
                <w:sz w:val="20"/>
                <w:szCs w:val="20"/>
              </w:rPr>
              <w:t>har travlt”.</w:t>
            </w:r>
          </w:p>
          <w:p w14:paraId="4C3B5A85" w14:textId="77777777" w:rsidR="00596CDB" w:rsidRDefault="00596CDB" w:rsidP="00E21EE1">
            <w:pPr>
              <w:rPr>
                <w:b/>
                <w:sz w:val="20"/>
                <w:szCs w:val="20"/>
              </w:rPr>
            </w:pPr>
          </w:p>
          <w:p w14:paraId="7A696C6B" w14:textId="4A6B0BFA" w:rsidR="00596CDB" w:rsidRPr="00596CDB" w:rsidRDefault="00596CDB" w:rsidP="00E21EE1">
            <w:pPr>
              <w:rPr>
                <w:bCs/>
                <w:sz w:val="20"/>
                <w:szCs w:val="20"/>
              </w:rPr>
            </w:pPr>
            <w:r>
              <w:rPr>
                <w:bCs/>
                <w:sz w:val="20"/>
                <w:szCs w:val="20"/>
              </w:rPr>
              <w:t>Næsten a</w:t>
            </w:r>
            <w:r w:rsidRPr="00596CDB">
              <w:rPr>
                <w:bCs/>
                <w:sz w:val="20"/>
                <w:szCs w:val="20"/>
              </w:rPr>
              <w:t>lle interviewede borgere fremtræder velplejede, og ved tilsyn blev hygiejniske principper overholdt.</w:t>
            </w:r>
          </w:p>
        </w:tc>
      </w:tr>
    </w:tbl>
    <w:p w14:paraId="3445248C" w14:textId="5058F7A1" w:rsidR="005E189F" w:rsidRPr="00920EAD" w:rsidRDefault="005E189F" w:rsidP="005E189F">
      <w:pPr>
        <w:rPr>
          <w:rFonts w:asciiTheme="minorHAnsi" w:hAnsiTheme="minorHAnsi" w:cstheme="minorHAnsi"/>
          <w:b/>
          <w:sz w:val="36"/>
          <w:szCs w:val="36"/>
        </w:rPr>
      </w:pPr>
      <w:r w:rsidRPr="00920EAD">
        <w:rPr>
          <w:rFonts w:asciiTheme="minorHAnsi" w:hAnsiTheme="minorHAnsi" w:cstheme="minorHAnsi"/>
          <w:b/>
          <w:sz w:val="36"/>
          <w:szCs w:val="36"/>
        </w:rPr>
        <w:lastRenderedPageBreak/>
        <w:t>Tema 3</w:t>
      </w:r>
      <w:r w:rsidR="009B59AA">
        <w:rPr>
          <w:rFonts w:asciiTheme="minorHAnsi" w:hAnsiTheme="minorHAnsi" w:cstheme="minorHAnsi"/>
          <w:b/>
          <w:sz w:val="36"/>
          <w:szCs w:val="36"/>
        </w:rPr>
        <w:t xml:space="preserve">: </w:t>
      </w:r>
      <w:r w:rsidRPr="00920EAD">
        <w:rPr>
          <w:rFonts w:asciiTheme="minorHAnsi" w:hAnsiTheme="minorHAnsi" w:cstheme="minorHAnsi"/>
          <w:b/>
          <w:sz w:val="36"/>
          <w:szCs w:val="36"/>
        </w:rPr>
        <w:t xml:space="preserve">Kvaliteten af mad, måltider og ernæringsindsats </w:t>
      </w:r>
      <w:r w:rsidR="009B59AA">
        <w:rPr>
          <w:rFonts w:asciiTheme="minorHAnsi" w:hAnsiTheme="minorHAnsi" w:cstheme="minorHAnsi"/>
          <w:b/>
          <w:sz w:val="36"/>
          <w:szCs w:val="36"/>
        </w:rPr>
        <w:t>er tilfredsstillende</w:t>
      </w:r>
    </w:p>
    <w:p w14:paraId="5B97DA89" w14:textId="77FAB2F5" w:rsidR="005E189F" w:rsidRPr="00920EAD" w:rsidRDefault="005E189F" w:rsidP="005E189F">
      <w:pPr>
        <w:rPr>
          <w:rFonts w:asciiTheme="minorHAnsi" w:hAnsiTheme="minorHAnsi" w:cstheme="minorHAnsi"/>
          <w:b/>
        </w:rPr>
      </w:pPr>
      <w:r w:rsidRPr="00920EAD">
        <w:rPr>
          <w:rFonts w:asciiTheme="minorHAnsi" w:hAnsiTheme="minorHAnsi" w:cstheme="minorHAnsi"/>
          <w:b/>
        </w:rPr>
        <w:t>Samlet resultat</w:t>
      </w:r>
      <w:r w:rsidR="00F0444E">
        <w:rPr>
          <w:rFonts w:asciiTheme="minorHAnsi" w:hAnsiTheme="minorHAnsi" w:cstheme="minorHAnsi"/>
          <w:b/>
        </w:rPr>
        <w:t xml:space="preserve"> for hele kommunen</w:t>
      </w:r>
      <w:r w:rsidRPr="00920EAD">
        <w:rPr>
          <w:rFonts w:asciiTheme="minorHAnsi" w:hAnsiTheme="minorHAnsi" w:cstheme="minorHAnsi"/>
          <w:b/>
        </w:rPr>
        <w:t>:</w:t>
      </w:r>
    </w:p>
    <w:tbl>
      <w:tblPr>
        <w:tblStyle w:val="Tabel-Gitter"/>
        <w:tblW w:w="14596" w:type="dxa"/>
        <w:tblLook w:val="04A0" w:firstRow="1" w:lastRow="0" w:firstColumn="1" w:lastColumn="0" w:noHBand="0" w:noVBand="1"/>
      </w:tblPr>
      <w:tblGrid>
        <w:gridCol w:w="5524"/>
        <w:gridCol w:w="2409"/>
        <w:gridCol w:w="6663"/>
      </w:tblGrid>
      <w:tr w:rsidR="00596CDB" w:rsidRPr="00477BC3" w14:paraId="610C7167" w14:textId="77777777" w:rsidTr="00776409">
        <w:tc>
          <w:tcPr>
            <w:tcW w:w="5524" w:type="dxa"/>
            <w:shd w:val="clear" w:color="auto" w:fill="006666"/>
          </w:tcPr>
          <w:p w14:paraId="19773B16" w14:textId="77777777" w:rsidR="00596CDB" w:rsidRPr="00477BC3" w:rsidRDefault="00596CDB" w:rsidP="00596CDB">
            <w:pPr>
              <w:rPr>
                <w:b/>
                <w:color w:val="FFFFFF" w:themeColor="background1"/>
              </w:rPr>
            </w:pPr>
            <w:r w:rsidRPr="00477BC3">
              <w:rPr>
                <w:b/>
                <w:color w:val="FFFFFF" w:themeColor="background1"/>
              </w:rPr>
              <w:t>Målepunkter</w:t>
            </w:r>
          </w:p>
        </w:tc>
        <w:tc>
          <w:tcPr>
            <w:tcW w:w="2409" w:type="dxa"/>
            <w:shd w:val="clear" w:color="auto" w:fill="006666"/>
          </w:tcPr>
          <w:p w14:paraId="0E2268C7" w14:textId="77777777" w:rsidR="00596CDB" w:rsidRPr="00477BC3" w:rsidRDefault="00596CDB" w:rsidP="00596CDB">
            <w:pPr>
              <w:rPr>
                <w:b/>
                <w:color w:val="FFFFFF" w:themeColor="background1"/>
              </w:rPr>
            </w:pPr>
            <w:r w:rsidRPr="00477BC3">
              <w:rPr>
                <w:b/>
                <w:color w:val="FFFFFF" w:themeColor="background1"/>
              </w:rPr>
              <w:t>Vurdering</w:t>
            </w:r>
          </w:p>
        </w:tc>
        <w:tc>
          <w:tcPr>
            <w:tcW w:w="6663" w:type="dxa"/>
            <w:shd w:val="clear" w:color="auto" w:fill="006666"/>
            <w:vAlign w:val="center"/>
          </w:tcPr>
          <w:p w14:paraId="591A4D18" w14:textId="00E1938F" w:rsidR="00596CDB" w:rsidRPr="00477BC3" w:rsidRDefault="00596CDB" w:rsidP="00596CDB">
            <w:pPr>
              <w:rPr>
                <w:b/>
                <w:color w:val="FFFFFF" w:themeColor="background1"/>
              </w:rPr>
            </w:pPr>
            <w:r>
              <w:rPr>
                <w:b/>
                <w:color w:val="FFFFFF" w:themeColor="background1"/>
              </w:rPr>
              <w:t>Tilsynets</w:t>
            </w:r>
            <w:r w:rsidRPr="00477BC3">
              <w:rPr>
                <w:b/>
                <w:color w:val="FFFFFF" w:themeColor="background1"/>
              </w:rPr>
              <w:t xml:space="preserve"> </w:t>
            </w:r>
            <w:r>
              <w:rPr>
                <w:b/>
                <w:color w:val="FFFFFF" w:themeColor="background1"/>
              </w:rPr>
              <w:t>observationer og konklusioner</w:t>
            </w:r>
          </w:p>
        </w:tc>
      </w:tr>
      <w:tr w:rsidR="00975F5E" w:rsidRPr="00975F5E" w14:paraId="17A14393" w14:textId="77777777" w:rsidTr="00975F5E">
        <w:tc>
          <w:tcPr>
            <w:tcW w:w="14596" w:type="dxa"/>
            <w:gridSpan w:val="3"/>
            <w:shd w:val="clear" w:color="auto" w:fill="F2F2F2" w:themeFill="background1" w:themeFillShade="F2"/>
          </w:tcPr>
          <w:p w14:paraId="177C53A3" w14:textId="73E772B8" w:rsidR="00975F5E" w:rsidRPr="00975F5E" w:rsidRDefault="00596CDB" w:rsidP="00E45C8C">
            <w:pPr>
              <w:rPr>
                <w:i/>
                <w:iCs/>
                <w:color w:val="000000"/>
                <w:sz w:val="22"/>
                <w:szCs w:val="22"/>
              </w:rPr>
            </w:pPr>
            <w:r>
              <w:rPr>
                <w:i/>
                <w:iCs/>
                <w:color w:val="000000"/>
                <w:sz w:val="22"/>
                <w:szCs w:val="22"/>
              </w:rPr>
              <w:t xml:space="preserve">Omfatter </w:t>
            </w:r>
            <w:proofErr w:type="spellStart"/>
            <w:r>
              <w:rPr>
                <w:i/>
                <w:iCs/>
                <w:color w:val="000000"/>
                <w:sz w:val="22"/>
                <w:szCs w:val="22"/>
              </w:rPr>
              <w:t>bl.a</w:t>
            </w:r>
            <w:proofErr w:type="spellEnd"/>
            <w:r>
              <w:rPr>
                <w:i/>
                <w:iCs/>
                <w:color w:val="000000"/>
                <w:sz w:val="22"/>
                <w:szCs w:val="22"/>
              </w:rPr>
              <w:t>:</w:t>
            </w:r>
          </w:p>
        </w:tc>
      </w:tr>
      <w:tr w:rsidR="00596CDB" w:rsidRPr="00975F5E" w14:paraId="7BCCF249" w14:textId="77777777" w:rsidTr="00975F5E">
        <w:tc>
          <w:tcPr>
            <w:tcW w:w="14596" w:type="dxa"/>
            <w:gridSpan w:val="3"/>
            <w:shd w:val="clear" w:color="auto" w:fill="F2F2F2" w:themeFill="background1" w:themeFillShade="F2"/>
          </w:tcPr>
          <w:p w14:paraId="42637003" w14:textId="1128F16F" w:rsidR="00596CDB" w:rsidRDefault="00596CDB" w:rsidP="00E45C8C">
            <w:pPr>
              <w:rPr>
                <w:i/>
                <w:iCs/>
                <w:color w:val="000000"/>
                <w:sz w:val="22"/>
                <w:szCs w:val="22"/>
              </w:rPr>
            </w:pPr>
            <w:r w:rsidRPr="00E21EE1">
              <w:rPr>
                <w:i/>
                <w:iCs/>
                <w:color w:val="000000"/>
                <w:sz w:val="22"/>
                <w:szCs w:val="22"/>
              </w:rPr>
              <w:t>Kvalitetsstandard 2022-2023 vedrørende praktisk hjælp til voksne</w:t>
            </w:r>
          </w:p>
        </w:tc>
      </w:tr>
      <w:tr w:rsidR="00975F5E" w:rsidRPr="00975F5E" w14:paraId="3651C3DC" w14:textId="77777777" w:rsidTr="00975F5E">
        <w:tc>
          <w:tcPr>
            <w:tcW w:w="14596" w:type="dxa"/>
            <w:gridSpan w:val="3"/>
            <w:shd w:val="clear" w:color="auto" w:fill="F2F2F2" w:themeFill="background1" w:themeFillShade="F2"/>
          </w:tcPr>
          <w:p w14:paraId="20AA0A16" w14:textId="77777777" w:rsidR="00975F5E" w:rsidRPr="00975F5E" w:rsidRDefault="00975F5E" w:rsidP="00E45C8C">
            <w:pPr>
              <w:rPr>
                <w:i/>
                <w:iCs/>
                <w:color w:val="000000"/>
                <w:sz w:val="22"/>
                <w:szCs w:val="22"/>
              </w:rPr>
            </w:pPr>
            <w:r w:rsidRPr="00E21EE1">
              <w:rPr>
                <w:i/>
                <w:iCs/>
                <w:color w:val="000000"/>
                <w:sz w:val="22"/>
                <w:szCs w:val="22"/>
              </w:rPr>
              <w:t xml:space="preserve">Kvalitetsstandard 2022-2023 </w:t>
            </w:r>
            <w:r w:rsidRPr="00975F5E">
              <w:rPr>
                <w:i/>
                <w:iCs/>
                <w:color w:val="000000"/>
                <w:sz w:val="22"/>
                <w:szCs w:val="22"/>
              </w:rPr>
              <w:t>vedrørende Madservice til borgere på plejecentre og rehabilitering</w:t>
            </w:r>
          </w:p>
        </w:tc>
      </w:tr>
      <w:tr w:rsidR="00975F5E" w:rsidRPr="00975F5E" w14:paraId="48E9C7E8" w14:textId="77777777" w:rsidTr="00975F5E">
        <w:tc>
          <w:tcPr>
            <w:tcW w:w="14596" w:type="dxa"/>
            <w:gridSpan w:val="3"/>
            <w:shd w:val="clear" w:color="auto" w:fill="F2F2F2" w:themeFill="background1" w:themeFillShade="F2"/>
          </w:tcPr>
          <w:p w14:paraId="79D3AEE7" w14:textId="77777777" w:rsidR="00975F5E" w:rsidRPr="00E21EE1" w:rsidRDefault="00975F5E" w:rsidP="00E45C8C">
            <w:pPr>
              <w:rPr>
                <w:i/>
                <w:iCs/>
                <w:color w:val="000000"/>
                <w:sz w:val="22"/>
                <w:szCs w:val="22"/>
              </w:rPr>
            </w:pPr>
            <w:r w:rsidRPr="00975F5E">
              <w:rPr>
                <w:i/>
                <w:iCs/>
                <w:color w:val="000000"/>
                <w:sz w:val="22"/>
                <w:szCs w:val="22"/>
              </w:rPr>
              <w:t>Kvalitetsstandard 2022-2023 vedrørende madservice til voksne</w:t>
            </w:r>
          </w:p>
        </w:tc>
      </w:tr>
      <w:tr w:rsidR="00975F5E" w:rsidRPr="00477BC3" w14:paraId="309A0A39" w14:textId="77777777" w:rsidTr="00596CDB">
        <w:trPr>
          <w:trHeight w:val="6348"/>
        </w:trPr>
        <w:tc>
          <w:tcPr>
            <w:tcW w:w="5524" w:type="dxa"/>
            <w:shd w:val="clear" w:color="auto" w:fill="FFFFFF" w:themeFill="background1"/>
          </w:tcPr>
          <w:p w14:paraId="5822D69F" w14:textId="77777777" w:rsidR="00975F5E" w:rsidRPr="008064D0" w:rsidRDefault="00975F5E" w:rsidP="00975F5E">
            <w:pPr>
              <w:rPr>
                <w:sz w:val="20"/>
                <w:szCs w:val="20"/>
              </w:rPr>
            </w:pPr>
            <w:r w:rsidRPr="008064D0">
              <w:rPr>
                <w:sz w:val="20"/>
                <w:szCs w:val="20"/>
              </w:rPr>
              <w:t>Interviewede borgere svarer generelt positivt på følgende spørgsmål:</w:t>
            </w:r>
          </w:p>
          <w:p w14:paraId="4B907D35" w14:textId="51CCC85F" w:rsidR="00975F5E" w:rsidRPr="008064D0" w:rsidRDefault="00975F5E" w:rsidP="00975F5E">
            <w:pPr>
              <w:rPr>
                <w:sz w:val="20"/>
                <w:szCs w:val="20"/>
              </w:rPr>
            </w:pPr>
            <w:r w:rsidRPr="008064D0">
              <w:rPr>
                <w:sz w:val="20"/>
                <w:szCs w:val="20"/>
              </w:rPr>
              <w:t>Hvad synes du om maden – morgenmad, frokost, aftensmad?</w:t>
            </w:r>
          </w:p>
          <w:p w14:paraId="0120463B" w14:textId="18B4F5AF" w:rsidR="00975F5E" w:rsidRPr="008064D0" w:rsidRDefault="00975F5E" w:rsidP="00975F5E">
            <w:pPr>
              <w:rPr>
                <w:sz w:val="20"/>
                <w:szCs w:val="20"/>
              </w:rPr>
            </w:pPr>
            <w:r w:rsidRPr="008064D0">
              <w:rPr>
                <w:sz w:val="20"/>
                <w:szCs w:val="20"/>
              </w:rPr>
              <w:t>Kommer du med forslag til maden på plejecentret? Bliver der lyttet til dine ønsker, når du kommer med forslag til maden eller menuen?</w:t>
            </w:r>
          </w:p>
          <w:p w14:paraId="4E32EF18" w14:textId="77777777" w:rsidR="00975F5E" w:rsidRPr="008064D0" w:rsidRDefault="00975F5E" w:rsidP="00975F5E">
            <w:pPr>
              <w:rPr>
                <w:sz w:val="20"/>
                <w:szCs w:val="20"/>
              </w:rPr>
            </w:pPr>
            <w:r w:rsidRPr="008064D0">
              <w:rPr>
                <w:sz w:val="20"/>
                <w:szCs w:val="20"/>
              </w:rPr>
              <w:t>Er du tilfreds med stemningen ved måltiderne?</w:t>
            </w:r>
          </w:p>
          <w:p w14:paraId="34248376" w14:textId="77777777" w:rsidR="00975F5E" w:rsidRDefault="00975F5E" w:rsidP="00975F5E">
            <w:pPr>
              <w:rPr>
                <w:sz w:val="20"/>
                <w:szCs w:val="20"/>
              </w:rPr>
            </w:pPr>
            <w:r w:rsidRPr="008064D0">
              <w:rPr>
                <w:sz w:val="20"/>
                <w:szCs w:val="20"/>
              </w:rPr>
              <w:t>Er der mulighed for ro, samtale, hygge mv</w:t>
            </w:r>
            <w:r>
              <w:rPr>
                <w:sz w:val="20"/>
                <w:szCs w:val="20"/>
              </w:rPr>
              <w:t>. under måltider</w:t>
            </w:r>
            <w:r w:rsidRPr="008064D0">
              <w:rPr>
                <w:sz w:val="20"/>
                <w:szCs w:val="20"/>
              </w:rPr>
              <w:t>?</w:t>
            </w:r>
          </w:p>
          <w:p w14:paraId="1C751F8C" w14:textId="77777777" w:rsidR="00DB0A67" w:rsidRDefault="00DB0A67" w:rsidP="00975F5E">
            <w:pPr>
              <w:rPr>
                <w:sz w:val="20"/>
                <w:szCs w:val="20"/>
              </w:rPr>
            </w:pPr>
          </w:p>
          <w:p w14:paraId="6AFEB400" w14:textId="77777777" w:rsidR="00DB0A67" w:rsidRDefault="00DB0A67" w:rsidP="00975F5E">
            <w:pPr>
              <w:rPr>
                <w:sz w:val="20"/>
                <w:szCs w:val="20"/>
              </w:rPr>
            </w:pPr>
            <w:r>
              <w:rPr>
                <w:sz w:val="20"/>
                <w:szCs w:val="20"/>
              </w:rPr>
              <w:t>Hvordan er din oplevelse af maden fra Madservice? (udeborgere)</w:t>
            </w:r>
          </w:p>
          <w:p w14:paraId="1557E1CE" w14:textId="26C975C9" w:rsidR="00DB0A67" w:rsidRPr="008064D0" w:rsidRDefault="00DB0A67" w:rsidP="00975F5E">
            <w:pPr>
              <w:rPr>
                <w:sz w:val="20"/>
                <w:szCs w:val="20"/>
              </w:rPr>
            </w:pPr>
            <w:r>
              <w:rPr>
                <w:sz w:val="20"/>
                <w:szCs w:val="20"/>
              </w:rPr>
              <w:t>Hvor tilfreds er du med hjælpen til at tilberede mad?</w:t>
            </w:r>
          </w:p>
        </w:tc>
        <w:tc>
          <w:tcPr>
            <w:tcW w:w="2409" w:type="dxa"/>
            <w:shd w:val="clear" w:color="auto" w:fill="92D050"/>
          </w:tcPr>
          <w:p w14:paraId="188B20EF" w14:textId="77777777" w:rsidR="00975F5E" w:rsidRPr="00C7608F" w:rsidRDefault="00A755D0" w:rsidP="00975F5E">
            <w:pPr>
              <w:rPr>
                <w:bCs/>
                <w:sz w:val="20"/>
                <w:szCs w:val="20"/>
              </w:rPr>
            </w:pPr>
            <w:sdt>
              <w:sdtPr>
                <w:rPr>
                  <w:bCs/>
                  <w:sz w:val="20"/>
                  <w:szCs w:val="20"/>
                </w:rPr>
                <w:id w:val="-1887633303"/>
                <w14:checkbox>
                  <w14:checked w14:val="0"/>
                  <w14:checkedState w14:val="2612" w14:font="MS Gothic"/>
                  <w14:uncheckedState w14:val="2610" w14:font="MS Gothic"/>
                </w14:checkbox>
              </w:sdtPr>
              <w:sdtEndPr/>
              <w:sdtContent>
                <w:r w:rsidR="00975F5E">
                  <w:rPr>
                    <w:rFonts w:ascii="MS Gothic" w:eastAsia="MS Gothic" w:hAnsi="MS Gothic" w:hint="eastAsia"/>
                    <w:bCs/>
                    <w:sz w:val="20"/>
                    <w:szCs w:val="20"/>
                  </w:rPr>
                  <w:t>☐</w:t>
                </w:r>
              </w:sdtContent>
            </w:sdt>
            <w:r w:rsidR="00975F5E" w:rsidRPr="00C7608F">
              <w:rPr>
                <w:bCs/>
                <w:sz w:val="20"/>
                <w:szCs w:val="20"/>
              </w:rPr>
              <w:t xml:space="preserve"> Helt opfyldt</w:t>
            </w:r>
          </w:p>
          <w:p w14:paraId="2C7B2DBE" w14:textId="2638906D" w:rsidR="00975F5E" w:rsidRPr="00C7608F" w:rsidRDefault="00A755D0" w:rsidP="00975F5E">
            <w:pPr>
              <w:rPr>
                <w:bCs/>
                <w:sz w:val="20"/>
                <w:szCs w:val="20"/>
              </w:rPr>
            </w:pPr>
            <w:sdt>
              <w:sdtPr>
                <w:rPr>
                  <w:bCs/>
                  <w:sz w:val="20"/>
                  <w:szCs w:val="20"/>
                </w:rPr>
                <w:id w:val="-119379383"/>
                <w14:checkbox>
                  <w14:checked w14:val="1"/>
                  <w14:checkedState w14:val="2612" w14:font="MS Gothic"/>
                  <w14:uncheckedState w14:val="2610" w14:font="MS Gothic"/>
                </w14:checkbox>
              </w:sdtPr>
              <w:sdtEndPr/>
              <w:sdtContent>
                <w:r w:rsidR="000E78A1">
                  <w:rPr>
                    <w:rFonts w:ascii="MS Gothic" w:eastAsia="MS Gothic" w:hAnsi="MS Gothic" w:hint="eastAsia"/>
                    <w:bCs/>
                    <w:sz w:val="20"/>
                    <w:szCs w:val="20"/>
                  </w:rPr>
                  <w:t>☒</w:t>
                </w:r>
              </w:sdtContent>
            </w:sdt>
            <w:r w:rsidR="00975F5E" w:rsidRPr="00C7608F">
              <w:rPr>
                <w:bCs/>
                <w:sz w:val="20"/>
                <w:szCs w:val="20"/>
              </w:rPr>
              <w:t xml:space="preserve"> I betydelig grad opfyldt</w:t>
            </w:r>
          </w:p>
          <w:p w14:paraId="0C969F5A" w14:textId="1CF974B3" w:rsidR="00975F5E" w:rsidRPr="00C7608F" w:rsidRDefault="00A755D0" w:rsidP="00975F5E">
            <w:pPr>
              <w:rPr>
                <w:bCs/>
                <w:sz w:val="20"/>
                <w:szCs w:val="20"/>
              </w:rPr>
            </w:pPr>
            <w:sdt>
              <w:sdtPr>
                <w:rPr>
                  <w:bCs/>
                  <w:sz w:val="20"/>
                  <w:szCs w:val="20"/>
                </w:rPr>
                <w:id w:val="-967976830"/>
                <w14:checkbox>
                  <w14:checked w14:val="0"/>
                  <w14:checkedState w14:val="2612" w14:font="MS Gothic"/>
                  <w14:uncheckedState w14:val="2610" w14:font="MS Gothic"/>
                </w14:checkbox>
              </w:sdtPr>
              <w:sdtEndPr/>
              <w:sdtContent>
                <w:r w:rsidR="000E78A1">
                  <w:rPr>
                    <w:rFonts w:ascii="MS Gothic" w:eastAsia="MS Gothic" w:hAnsi="MS Gothic" w:hint="eastAsia"/>
                    <w:bCs/>
                    <w:sz w:val="20"/>
                    <w:szCs w:val="20"/>
                  </w:rPr>
                  <w:t>☐</w:t>
                </w:r>
              </w:sdtContent>
            </w:sdt>
            <w:r w:rsidR="00975F5E" w:rsidRPr="00C7608F">
              <w:rPr>
                <w:bCs/>
                <w:sz w:val="20"/>
                <w:szCs w:val="20"/>
              </w:rPr>
              <w:t xml:space="preserve"> I nogen grad opfyldt</w:t>
            </w:r>
          </w:p>
          <w:p w14:paraId="677E57DA" w14:textId="096C048F" w:rsidR="00975F5E" w:rsidRPr="00477BC3" w:rsidRDefault="00A755D0" w:rsidP="00975F5E">
            <w:pPr>
              <w:rPr>
                <w:b/>
                <w:sz w:val="20"/>
                <w:szCs w:val="20"/>
              </w:rPr>
            </w:pPr>
            <w:sdt>
              <w:sdtPr>
                <w:rPr>
                  <w:bCs/>
                  <w:sz w:val="20"/>
                  <w:szCs w:val="20"/>
                </w:rPr>
                <w:id w:val="1685321943"/>
                <w14:checkbox>
                  <w14:checked w14:val="0"/>
                  <w14:checkedState w14:val="2612" w14:font="MS Gothic"/>
                  <w14:uncheckedState w14:val="2610" w14:font="MS Gothic"/>
                </w14:checkbox>
              </w:sdtPr>
              <w:sdtEndPr/>
              <w:sdtContent>
                <w:r w:rsidR="00975F5E">
                  <w:rPr>
                    <w:rFonts w:ascii="MS Gothic" w:eastAsia="MS Gothic" w:hAnsi="MS Gothic" w:hint="eastAsia"/>
                    <w:bCs/>
                    <w:sz w:val="20"/>
                    <w:szCs w:val="20"/>
                  </w:rPr>
                  <w:t>☐</w:t>
                </w:r>
              </w:sdtContent>
            </w:sdt>
            <w:r w:rsidR="00975F5E">
              <w:rPr>
                <w:bCs/>
                <w:sz w:val="20"/>
                <w:szCs w:val="20"/>
              </w:rPr>
              <w:t xml:space="preserve"> </w:t>
            </w:r>
            <w:r w:rsidR="00975F5E" w:rsidRPr="00C7608F">
              <w:rPr>
                <w:bCs/>
                <w:sz w:val="20"/>
                <w:szCs w:val="20"/>
              </w:rPr>
              <w:t>Ikke opfyldt</w:t>
            </w:r>
          </w:p>
        </w:tc>
        <w:tc>
          <w:tcPr>
            <w:tcW w:w="6663" w:type="dxa"/>
            <w:shd w:val="clear" w:color="auto" w:fill="FFFFFF" w:themeFill="background1"/>
          </w:tcPr>
          <w:p w14:paraId="1542ADCA" w14:textId="4960492D" w:rsidR="00975F5E" w:rsidRDefault="00975F5E" w:rsidP="00975F5E">
            <w:pPr>
              <w:rPr>
                <w:bCs/>
                <w:sz w:val="20"/>
                <w:szCs w:val="20"/>
              </w:rPr>
            </w:pPr>
            <w:r w:rsidRPr="00A03ED5">
              <w:rPr>
                <w:bCs/>
                <w:sz w:val="20"/>
                <w:szCs w:val="20"/>
              </w:rPr>
              <w:t xml:space="preserve">Interviewede </w:t>
            </w:r>
            <w:r w:rsidR="00DB0A67">
              <w:rPr>
                <w:bCs/>
                <w:sz w:val="20"/>
                <w:szCs w:val="20"/>
              </w:rPr>
              <w:t>borgere, som modtager madservice,</w:t>
            </w:r>
            <w:r>
              <w:rPr>
                <w:bCs/>
                <w:sz w:val="20"/>
                <w:szCs w:val="20"/>
              </w:rPr>
              <w:t xml:space="preserve"> har overvejende udtrykt ”tilfreds” med </w:t>
            </w:r>
            <w:r w:rsidR="00DB0A67">
              <w:rPr>
                <w:bCs/>
                <w:sz w:val="20"/>
                <w:szCs w:val="20"/>
              </w:rPr>
              <w:t>maden fra madservice (Vintersbølle)</w:t>
            </w:r>
            <w:r>
              <w:rPr>
                <w:bCs/>
                <w:sz w:val="20"/>
                <w:szCs w:val="20"/>
              </w:rPr>
              <w:t>.</w:t>
            </w:r>
            <w:r w:rsidR="004E79A9">
              <w:rPr>
                <w:bCs/>
                <w:sz w:val="20"/>
                <w:szCs w:val="20"/>
              </w:rPr>
              <w:t xml:space="preserve"> Nogle er ikke så begejstrede, og en enkelt på midlertidigt ophold har fravalgt maden pga. ”trist og kedelig”.</w:t>
            </w:r>
          </w:p>
          <w:p w14:paraId="23DA07FA" w14:textId="77777777" w:rsidR="004E79A9" w:rsidRDefault="004E79A9" w:rsidP="00975F5E">
            <w:pPr>
              <w:rPr>
                <w:bCs/>
                <w:sz w:val="20"/>
                <w:szCs w:val="20"/>
              </w:rPr>
            </w:pPr>
          </w:p>
          <w:p w14:paraId="1190884A" w14:textId="16646096" w:rsidR="00DB0A67" w:rsidRDefault="00DB0A67" w:rsidP="00975F5E">
            <w:pPr>
              <w:rPr>
                <w:bCs/>
                <w:sz w:val="20"/>
                <w:szCs w:val="20"/>
              </w:rPr>
            </w:pPr>
            <w:r>
              <w:rPr>
                <w:bCs/>
                <w:sz w:val="20"/>
                <w:szCs w:val="20"/>
              </w:rPr>
              <w:t xml:space="preserve">Nogle oplever blød kost meget kedelig og smagløs. </w:t>
            </w:r>
          </w:p>
          <w:p w14:paraId="3A11CAAB" w14:textId="77777777" w:rsidR="00975F5E" w:rsidRDefault="00975F5E" w:rsidP="00975F5E">
            <w:pPr>
              <w:rPr>
                <w:bCs/>
                <w:sz w:val="20"/>
                <w:szCs w:val="20"/>
              </w:rPr>
            </w:pPr>
          </w:p>
          <w:p w14:paraId="1015E8B4" w14:textId="77777777" w:rsidR="00975F5E" w:rsidRDefault="004E79A9" w:rsidP="00975F5E">
            <w:pPr>
              <w:rPr>
                <w:bCs/>
                <w:sz w:val="20"/>
                <w:szCs w:val="20"/>
              </w:rPr>
            </w:pPr>
            <w:r w:rsidRPr="00F0444E">
              <w:rPr>
                <w:bCs/>
                <w:sz w:val="20"/>
                <w:szCs w:val="20"/>
              </w:rPr>
              <w:t>Spisemiljø, både på plejecentre og hos udeborgere</w:t>
            </w:r>
            <w:r w:rsidR="00F0444E" w:rsidRPr="00F0444E">
              <w:rPr>
                <w:bCs/>
                <w:sz w:val="20"/>
                <w:szCs w:val="20"/>
              </w:rPr>
              <w:t>, observeres tilfredsstillende.</w:t>
            </w:r>
          </w:p>
          <w:p w14:paraId="4488F891" w14:textId="77777777" w:rsidR="00F0444E" w:rsidRDefault="00F0444E" w:rsidP="00975F5E">
            <w:pPr>
              <w:rPr>
                <w:bCs/>
                <w:sz w:val="20"/>
                <w:szCs w:val="20"/>
              </w:rPr>
            </w:pPr>
          </w:p>
          <w:p w14:paraId="093AA7A3" w14:textId="500C14AC" w:rsidR="00F0444E" w:rsidRDefault="00F0444E" w:rsidP="00975F5E">
            <w:pPr>
              <w:rPr>
                <w:bCs/>
                <w:sz w:val="20"/>
                <w:szCs w:val="20"/>
              </w:rPr>
            </w:pPr>
            <w:r>
              <w:rPr>
                <w:bCs/>
                <w:sz w:val="20"/>
                <w:szCs w:val="20"/>
              </w:rPr>
              <w:t>Interviewede borgere, som har praktisk hjælp til at tilberede mad</w:t>
            </w:r>
            <w:r w:rsidR="00596CDB">
              <w:rPr>
                <w:bCs/>
                <w:sz w:val="20"/>
                <w:szCs w:val="20"/>
              </w:rPr>
              <w:t>,</w:t>
            </w:r>
            <w:r>
              <w:rPr>
                <w:bCs/>
                <w:sz w:val="20"/>
                <w:szCs w:val="20"/>
              </w:rPr>
              <w:t xml:space="preserve"> udtrykker tilfredshed med hjælpen.</w:t>
            </w:r>
          </w:p>
          <w:p w14:paraId="1E4F0766" w14:textId="77777777" w:rsidR="00F0444E" w:rsidRDefault="00F0444E" w:rsidP="00975F5E">
            <w:pPr>
              <w:rPr>
                <w:bCs/>
                <w:sz w:val="20"/>
                <w:szCs w:val="20"/>
              </w:rPr>
            </w:pPr>
          </w:p>
          <w:p w14:paraId="74FD32FD" w14:textId="340997EF" w:rsidR="00F0444E" w:rsidRPr="00F0444E" w:rsidRDefault="00F0444E" w:rsidP="00975F5E">
            <w:pPr>
              <w:rPr>
                <w:bCs/>
                <w:sz w:val="20"/>
                <w:szCs w:val="20"/>
              </w:rPr>
            </w:pPr>
            <w:r>
              <w:rPr>
                <w:bCs/>
                <w:sz w:val="20"/>
                <w:szCs w:val="20"/>
              </w:rPr>
              <w:t xml:space="preserve">Medarbejdere er generelt opmærksomme på at observere borgernes ernæringstilstand, men der kan flere steder forbedres på dette, og </w:t>
            </w:r>
            <w:r w:rsidR="00596CDB">
              <w:rPr>
                <w:bCs/>
                <w:sz w:val="20"/>
                <w:szCs w:val="20"/>
              </w:rPr>
              <w:t>ernæringsindsats</w:t>
            </w:r>
            <w:r>
              <w:rPr>
                <w:bCs/>
                <w:sz w:val="20"/>
                <w:szCs w:val="20"/>
              </w:rPr>
              <w:t xml:space="preserve"> er meldt til </w:t>
            </w:r>
            <w:r w:rsidR="00596CDB">
              <w:rPr>
                <w:bCs/>
                <w:sz w:val="20"/>
                <w:szCs w:val="20"/>
              </w:rPr>
              <w:t xml:space="preserve">flere </w:t>
            </w:r>
            <w:r>
              <w:rPr>
                <w:bCs/>
                <w:sz w:val="20"/>
                <w:szCs w:val="20"/>
              </w:rPr>
              <w:t>distrikter som forbedringsområder.</w:t>
            </w:r>
          </w:p>
        </w:tc>
      </w:tr>
    </w:tbl>
    <w:p w14:paraId="77A970DF" w14:textId="070FBC74" w:rsidR="00920EAD" w:rsidRDefault="00920EAD">
      <w:pPr>
        <w:rPr>
          <w:b/>
        </w:rPr>
      </w:pPr>
    </w:p>
    <w:p w14:paraId="5EE8329A" w14:textId="457C3D4C" w:rsidR="005E189F" w:rsidRPr="009B59AA" w:rsidRDefault="005E189F" w:rsidP="005E189F">
      <w:pPr>
        <w:rPr>
          <w:rFonts w:asciiTheme="minorHAnsi" w:hAnsiTheme="minorHAnsi" w:cstheme="minorHAnsi"/>
          <w:b/>
          <w:sz w:val="36"/>
          <w:szCs w:val="36"/>
        </w:rPr>
      </w:pPr>
      <w:r w:rsidRPr="009B59AA">
        <w:rPr>
          <w:rFonts w:asciiTheme="minorHAnsi" w:hAnsiTheme="minorHAnsi" w:cstheme="minorHAnsi"/>
          <w:b/>
          <w:sz w:val="36"/>
          <w:szCs w:val="36"/>
        </w:rPr>
        <w:lastRenderedPageBreak/>
        <w:t>Tema 4</w:t>
      </w:r>
      <w:r w:rsidR="009B59AA">
        <w:rPr>
          <w:rFonts w:asciiTheme="minorHAnsi" w:hAnsiTheme="minorHAnsi" w:cstheme="minorHAnsi"/>
          <w:b/>
          <w:sz w:val="36"/>
          <w:szCs w:val="36"/>
        </w:rPr>
        <w:t>:</w:t>
      </w:r>
      <w:r w:rsidRPr="009B59AA">
        <w:rPr>
          <w:rFonts w:asciiTheme="minorHAnsi" w:hAnsiTheme="minorHAnsi" w:cstheme="minorHAnsi"/>
          <w:b/>
          <w:sz w:val="36"/>
          <w:szCs w:val="36"/>
        </w:rPr>
        <w:t xml:space="preserve"> </w:t>
      </w:r>
      <w:r w:rsidR="009B59AA">
        <w:rPr>
          <w:rFonts w:asciiTheme="minorHAnsi" w:hAnsiTheme="minorHAnsi" w:cstheme="minorHAnsi"/>
          <w:b/>
          <w:sz w:val="36"/>
          <w:szCs w:val="36"/>
        </w:rPr>
        <w:t>Støtten</w:t>
      </w:r>
      <w:r w:rsidRPr="009B59AA">
        <w:rPr>
          <w:rFonts w:asciiTheme="minorHAnsi" w:hAnsiTheme="minorHAnsi" w:cstheme="minorHAnsi"/>
          <w:b/>
          <w:sz w:val="36"/>
          <w:szCs w:val="36"/>
        </w:rPr>
        <w:t xml:space="preserve"> til vedligehold af </w:t>
      </w:r>
      <w:r w:rsidR="00684E42">
        <w:rPr>
          <w:rFonts w:asciiTheme="minorHAnsi" w:hAnsiTheme="minorHAnsi" w:cstheme="minorHAnsi"/>
          <w:b/>
          <w:sz w:val="36"/>
          <w:szCs w:val="36"/>
        </w:rPr>
        <w:t>fysisk</w:t>
      </w:r>
      <w:r w:rsidR="00A67C7E">
        <w:rPr>
          <w:rFonts w:asciiTheme="minorHAnsi" w:hAnsiTheme="minorHAnsi" w:cstheme="minorHAnsi"/>
          <w:b/>
          <w:sz w:val="36"/>
          <w:szCs w:val="36"/>
        </w:rPr>
        <w:t xml:space="preserve">, </w:t>
      </w:r>
      <w:r w:rsidR="00684E42">
        <w:rPr>
          <w:rFonts w:asciiTheme="minorHAnsi" w:hAnsiTheme="minorHAnsi" w:cstheme="minorHAnsi"/>
          <w:b/>
          <w:sz w:val="36"/>
          <w:szCs w:val="36"/>
        </w:rPr>
        <w:t xml:space="preserve">psykisk </w:t>
      </w:r>
      <w:r w:rsidR="00A67C7E">
        <w:rPr>
          <w:rFonts w:asciiTheme="minorHAnsi" w:hAnsiTheme="minorHAnsi" w:cstheme="minorHAnsi"/>
          <w:b/>
          <w:sz w:val="36"/>
          <w:szCs w:val="36"/>
        </w:rPr>
        <w:t xml:space="preserve">og social </w:t>
      </w:r>
      <w:r w:rsidRPr="009B59AA">
        <w:rPr>
          <w:rFonts w:asciiTheme="minorHAnsi" w:hAnsiTheme="minorHAnsi" w:cstheme="minorHAnsi"/>
          <w:b/>
          <w:sz w:val="36"/>
          <w:szCs w:val="36"/>
        </w:rPr>
        <w:t xml:space="preserve">funktionsevne </w:t>
      </w:r>
      <w:r w:rsidR="009B59AA">
        <w:rPr>
          <w:rFonts w:asciiTheme="minorHAnsi" w:hAnsiTheme="minorHAnsi" w:cstheme="minorHAnsi"/>
          <w:b/>
          <w:sz w:val="36"/>
          <w:szCs w:val="36"/>
        </w:rPr>
        <w:t>er tilfredsstillende</w:t>
      </w:r>
    </w:p>
    <w:p w14:paraId="0CEA395B" w14:textId="7C3E9344" w:rsidR="005E189F" w:rsidRPr="009B59AA" w:rsidRDefault="005E189F" w:rsidP="005E189F">
      <w:pPr>
        <w:rPr>
          <w:rFonts w:asciiTheme="minorHAnsi" w:hAnsiTheme="minorHAnsi" w:cstheme="minorHAnsi"/>
          <w:b/>
        </w:rPr>
      </w:pPr>
      <w:r w:rsidRPr="009B59AA">
        <w:rPr>
          <w:rFonts w:asciiTheme="minorHAnsi" w:hAnsiTheme="minorHAnsi" w:cstheme="minorHAnsi"/>
          <w:b/>
        </w:rPr>
        <w:t>Samlet vurdering</w:t>
      </w:r>
      <w:r w:rsidR="000E78A1">
        <w:rPr>
          <w:rFonts w:asciiTheme="minorHAnsi" w:hAnsiTheme="minorHAnsi" w:cstheme="minorHAnsi"/>
          <w:b/>
        </w:rPr>
        <w:t xml:space="preserve"> for hele kommunen</w:t>
      </w:r>
      <w:r w:rsidRPr="009B59AA">
        <w:rPr>
          <w:rFonts w:asciiTheme="minorHAnsi" w:hAnsiTheme="minorHAnsi" w:cstheme="minorHAnsi"/>
          <w:b/>
        </w:rPr>
        <w:t>:</w:t>
      </w:r>
    </w:p>
    <w:tbl>
      <w:tblPr>
        <w:tblStyle w:val="Tabel-Gitter"/>
        <w:tblW w:w="14596" w:type="dxa"/>
        <w:tblLook w:val="04A0" w:firstRow="1" w:lastRow="0" w:firstColumn="1" w:lastColumn="0" w:noHBand="0" w:noVBand="1"/>
      </w:tblPr>
      <w:tblGrid>
        <w:gridCol w:w="5524"/>
        <w:gridCol w:w="2409"/>
        <w:gridCol w:w="6663"/>
      </w:tblGrid>
      <w:tr w:rsidR="00596CDB" w:rsidRPr="00477BC3" w14:paraId="221EAC2D" w14:textId="77777777" w:rsidTr="00125A0F">
        <w:tc>
          <w:tcPr>
            <w:tcW w:w="5524" w:type="dxa"/>
            <w:shd w:val="clear" w:color="auto" w:fill="006666"/>
          </w:tcPr>
          <w:p w14:paraId="7460EDB4" w14:textId="77777777" w:rsidR="00596CDB" w:rsidRPr="00477BC3" w:rsidRDefault="00596CDB" w:rsidP="00596CDB">
            <w:pPr>
              <w:rPr>
                <w:b/>
                <w:color w:val="FFFFFF" w:themeColor="background1"/>
              </w:rPr>
            </w:pPr>
            <w:r w:rsidRPr="00477BC3">
              <w:rPr>
                <w:b/>
                <w:color w:val="FFFFFF" w:themeColor="background1"/>
              </w:rPr>
              <w:t>Målepunkter</w:t>
            </w:r>
          </w:p>
        </w:tc>
        <w:tc>
          <w:tcPr>
            <w:tcW w:w="2409" w:type="dxa"/>
            <w:shd w:val="clear" w:color="auto" w:fill="006666"/>
          </w:tcPr>
          <w:p w14:paraId="458C155E" w14:textId="77777777" w:rsidR="00596CDB" w:rsidRPr="00477BC3" w:rsidRDefault="00596CDB" w:rsidP="00596CDB">
            <w:pPr>
              <w:rPr>
                <w:b/>
                <w:color w:val="FFFFFF" w:themeColor="background1"/>
              </w:rPr>
            </w:pPr>
            <w:r w:rsidRPr="00477BC3">
              <w:rPr>
                <w:b/>
                <w:color w:val="FFFFFF" w:themeColor="background1"/>
              </w:rPr>
              <w:t>Vurdering</w:t>
            </w:r>
          </w:p>
        </w:tc>
        <w:tc>
          <w:tcPr>
            <w:tcW w:w="6663" w:type="dxa"/>
            <w:shd w:val="clear" w:color="auto" w:fill="006666"/>
            <w:vAlign w:val="center"/>
          </w:tcPr>
          <w:p w14:paraId="2A1C7E1B" w14:textId="619C671D" w:rsidR="00596CDB" w:rsidRPr="00477BC3" w:rsidRDefault="00596CDB" w:rsidP="00596CDB">
            <w:pPr>
              <w:rPr>
                <w:b/>
                <w:color w:val="FFFFFF" w:themeColor="background1"/>
              </w:rPr>
            </w:pPr>
            <w:r>
              <w:rPr>
                <w:b/>
                <w:color w:val="FFFFFF" w:themeColor="background1"/>
              </w:rPr>
              <w:t>Tilsynets</w:t>
            </w:r>
            <w:r w:rsidRPr="00477BC3">
              <w:rPr>
                <w:b/>
                <w:color w:val="FFFFFF" w:themeColor="background1"/>
              </w:rPr>
              <w:t xml:space="preserve"> </w:t>
            </w:r>
            <w:r>
              <w:rPr>
                <w:b/>
                <w:color w:val="FFFFFF" w:themeColor="background1"/>
              </w:rPr>
              <w:t>observationer og konklusioner</w:t>
            </w:r>
          </w:p>
        </w:tc>
      </w:tr>
      <w:tr w:rsidR="000E78A1" w:rsidRPr="00477BC3" w14:paraId="588F3FF6" w14:textId="77777777" w:rsidTr="000E78A1">
        <w:tc>
          <w:tcPr>
            <w:tcW w:w="14596" w:type="dxa"/>
            <w:gridSpan w:val="3"/>
            <w:shd w:val="clear" w:color="auto" w:fill="F2F2F2" w:themeFill="background1" w:themeFillShade="F2"/>
          </w:tcPr>
          <w:p w14:paraId="0E045DCD" w14:textId="67382395" w:rsidR="000E78A1" w:rsidRPr="00596CDB" w:rsidRDefault="000E78A1" w:rsidP="000E78A1">
            <w:pPr>
              <w:rPr>
                <w:i/>
                <w:iCs/>
                <w:color w:val="000000"/>
                <w:sz w:val="22"/>
                <w:szCs w:val="22"/>
              </w:rPr>
            </w:pPr>
            <w:r>
              <w:rPr>
                <w:i/>
                <w:iCs/>
                <w:color w:val="000000"/>
                <w:sz w:val="22"/>
                <w:szCs w:val="22"/>
              </w:rPr>
              <w:t xml:space="preserve">Omfatter </w:t>
            </w:r>
            <w:proofErr w:type="spellStart"/>
            <w:r>
              <w:rPr>
                <w:i/>
                <w:iCs/>
                <w:color w:val="000000"/>
                <w:sz w:val="22"/>
                <w:szCs w:val="22"/>
              </w:rPr>
              <w:t>bl.a</w:t>
            </w:r>
            <w:proofErr w:type="spellEnd"/>
            <w:r>
              <w:rPr>
                <w:i/>
                <w:iCs/>
                <w:color w:val="000000"/>
                <w:sz w:val="22"/>
                <w:szCs w:val="22"/>
              </w:rPr>
              <w:t>:</w:t>
            </w:r>
          </w:p>
        </w:tc>
      </w:tr>
      <w:tr w:rsidR="000E78A1" w:rsidRPr="00477BC3" w14:paraId="749A3022" w14:textId="77777777" w:rsidTr="000E78A1">
        <w:tc>
          <w:tcPr>
            <w:tcW w:w="14596" w:type="dxa"/>
            <w:gridSpan w:val="3"/>
            <w:shd w:val="clear" w:color="auto" w:fill="F2F2F2" w:themeFill="background1" w:themeFillShade="F2"/>
          </w:tcPr>
          <w:p w14:paraId="64784273" w14:textId="784AC36D" w:rsidR="000E78A1" w:rsidRDefault="00596CDB" w:rsidP="000E78A1">
            <w:pPr>
              <w:rPr>
                <w:i/>
                <w:iCs/>
                <w:color w:val="000000"/>
                <w:sz w:val="22"/>
                <w:szCs w:val="22"/>
              </w:rPr>
            </w:pPr>
            <w:r w:rsidRPr="000E78A1">
              <w:rPr>
                <w:i/>
                <w:iCs/>
                <w:color w:val="000000"/>
                <w:sz w:val="22"/>
                <w:szCs w:val="22"/>
              </w:rPr>
              <w:t>Kvalitetsstandard for 2022-2023 vedrørende</w:t>
            </w:r>
            <w:r>
              <w:rPr>
                <w:i/>
                <w:iCs/>
                <w:color w:val="000000"/>
                <w:sz w:val="22"/>
                <w:szCs w:val="22"/>
              </w:rPr>
              <w:t xml:space="preserve"> </w:t>
            </w:r>
            <w:r w:rsidRPr="000E78A1">
              <w:rPr>
                <w:i/>
                <w:iCs/>
                <w:color w:val="000000"/>
                <w:sz w:val="22"/>
                <w:szCs w:val="22"/>
              </w:rPr>
              <w:t>Rehabiliteringsforløb ved personlig pleje og praktisk hjælp for voksn</w:t>
            </w:r>
            <w:r>
              <w:rPr>
                <w:i/>
                <w:iCs/>
                <w:color w:val="000000"/>
                <w:sz w:val="22"/>
                <w:szCs w:val="22"/>
              </w:rPr>
              <w:t>e</w:t>
            </w:r>
          </w:p>
        </w:tc>
      </w:tr>
      <w:tr w:rsidR="000E78A1" w:rsidRPr="00596CDB" w14:paraId="57FCF1B0" w14:textId="77777777" w:rsidTr="000E78A1">
        <w:tc>
          <w:tcPr>
            <w:tcW w:w="14596" w:type="dxa"/>
            <w:gridSpan w:val="3"/>
            <w:shd w:val="clear" w:color="auto" w:fill="F2F2F2" w:themeFill="background1" w:themeFillShade="F2"/>
          </w:tcPr>
          <w:p w14:paraId="5093FA7A" w14:textId="56460E7A" w:rsidR="000E78A1" w:rsidRDefault="00596CDB" w:rsidP="000E78A1">
            <w:pPr>
              <w:rPr>
                <w:i/>
                <w:iCs/>
                <w:color w:val="000000"/>
                <w:sz w:val="22"/>
                <w:szCs w:val="22"/>
              </w:rPr>
            </w:pPr>
            <w:r w:rsidRPr="00596CDB">
              <w:rPr>
                <w:i/>
                <w:iCs/>
                <w:color w:val="000000"/>
                <w:sz w:val="22"/>
                <w:szCs w:val="22"/>
              </w:rPr>
              <w:t>Kvalitetsstandard for 2022-2023 vedrørende Aktivitetscentr</w:t>
            </w:r>
            <w:r w:rsidRPr="00596CDB">
              <w:rPr>
                <w:i/>
                <w:iCs/>
                <w:color w:val="000000"/>
                <w:sz w:val="22"/>
                <w:szCs w:val="22"/>
              </w:rPr>
              <w:t>e</w:t>
            </w:r>
          </w:p>
        </w:tc>
      </w:tr>
      <w:tr w:rsidR="00596CDB" w:rsidRPr="00596CDB" w14:paraId="26C2B92A" w14:textId="77777777" w:rsidTr="000E78A1">
        <w:tc>
          <w:tcPr>
            <w:tcW w:w="14596" w:type="dxa"/>
            <w:gridSpan w:val="3"/>
            <w:shd w:val="clear" w:color="auto" w:fill="F2F2F2" w:themeFill="background1" w:themeFillShade="F2"/>
          </w:tcPr>
          <w:p w14:paraId="3DC41768" w14:textId="4E3544FD" w:rsidR="00596CDB" w:rsidRPr="00596CDB" w:rsidRDefault="00596CDB" w:rsidP="000E78A1">
            <w:pPr>
              <w:rPr>
                <w:i/>
                <w:iCs/>
                <w:color w:val="000000"/>
                <w:sz w:val="22"/>
                <w:szCs w:val="22"/>
              </w:rPr>
            </w:pPr>
            <w:r w:rsidRPr="00596CDB">
              <w:rPr>
                <w:i/>
                <w:iCs/>
                <w:color w:val="000000"/>
                <w:sz w:val="22"/>
                <w:szCs w:val="22"/>
              </w:rPr>
              <w:t>Kvalitetsstandard for 2022-2023 vedrørende daghje</w:t>
            </w:r>
            <w:r w:rsidR="00283D85">
              <w:rPr>
                <w:i/>
                <w:iCs/>
                <w:color w:val="000000"/>
                <w:sz w:val="22"/>
                <w:szCs w:val="22"/>
              </w:rPr>
              <w:t>m</w:t>
            </w:r>
          </w:p>
        </w:tc>
      </w:tr>
      <w:tr w:rsidR="000E78A1" w:rsidRPr="00477BC3" w14:paraId="3AE9086A" w14:textId="77777777" w:rsidTr="00E93696">
        <w:trPr>
          <w:trHeight w:val="6490"/>
        </w:trPr>
        <w:tc>
          <w:tcPr>
            <w:tcW w:w="5524" w:type="dxa"/>
            <w:shd w:val="clear" w:color="auto" w:fill="FFFFFF" w:themeFill="background1"/>
          </w:tcPr>
          <w:p w14:paraId="1769C572" w14:textId="77777777" w:rsidR="000E78A1" w:rsidRPr="00F5754F" w:rsidRDefault="000E78A1" w:rsidP="008D3B10">
            <w:pPr>
              <w:rPr>
                <w:sz w:val="20"/>
                <w:szCs w:val="20"/>
              </w:rPr>
            </w:pPr>
            <w:r w:rsidRPr="00F5754F">
              <w:rPr>
                <w:sz w:val="20"/>
                <w:szCs w:val="20"/>
              </w:rPr>
              <w:t>Interviewede borgere svarer generelt positivt på følgende spørgsmål:</w:t>
            </w:r>
          </w:p>
          <w:p w14:paraId="25394724" w14:textId="744A8A46" w:rsidR="000E78A1" w:rsidRDefault="000E78A1" w:rsidP="00684E42">
            <w:pPr>
              <w:rPr>
                <w:sz w:val="20"/>
                <w:szCs w:val="20"/>
              </w:rPr>
            </w:pPr>
            <w:r w:rsidRPr="00477BC3">
              <w:rPr>
                <w:sz w:val="20"/>
                <w:szCs w:val="20"/>
              </w:rPr>
              <w:t xml:space="preserve">Oplever du, at </w:t>
            </w:r>
            <w:r>
              <w:rPr>
                <w:sz w:val="20"/>
                <w:szCs w:val="20"/>
              </w:rPr>
              <w:t xml:space="preserve">dine </w:t>
            </w:r>
            <w:r w:rsidRPr="00477BC3">
              <w:rPr>
                <w:sz w:val="20"/>
                <w:szCs w:val="20"/>
              </w:rPr>
              <w:t>hjælpemidler er tilpasset dit behov og fungerer?</w:t>
            </w:r>
            <w:r w:rsidR="00596CDB">
              <w:rPr>
                <w:sz w:val="20"/>
                <w:szCs w:val="20"/>
              </w:rPr>
              <w:t xml:space="preserve"> </w:t>
            </w:r>
            <w:r>
              <w:rPr>
                <w:sz w:val="20"/>
                <w:szCs w:val="20"/>
              </w:rPr>
              <w:t>Kommer du til noget træning/motion?</w:t>
            </w:r>
          </w:p>
          <w:p w14:paraId="645F856F" w14:textId="77777777" w:rsidR="000B3264" w:rsidRPr="00F5754F" w:rsidRDefault="000B3264" w:rsidP="000B3264">
            <w:pPr>
              <w:rPr>
                <w:sz w:val="20"/>
                <w:szCs w:val="20"/>
              </w:rPr>
            </w:pPr>
            <w:r w:rsidRPr="00F5754F">
              <w:rPr>
                <w:sz w:val="20"/>
                <w:szCs w:val="20"/>
              </w:rPr>
              <w:t xml:space="preserve">Ved medarbejderne, hvad der er vigtigt for dig, </w:t>
            </w:r>
            <w:r>
              <w:rPr>
                <w:sz w:val="20"/>
                <w:szCs w:val="20"/>
              </w:rPr>
              <w:t>i forhold til at bevare dine færdigheder længst muligt</w:t>
            </w:r>
            <w:r w:rsidRPr="00F5754F">
              <w:rPr>
                <w:sz w:val="20"/>
                <w:szCs w:val="20"/>
              </w:rPr>
              <w:t>?</w:t>
            </w:r>
          </w:p>
          <w:p w14:paraId="216AFE28" w14:textId="77777777" w:rsidR="000E78A1" w:rsidRDefault="000E78A1" w:rsidP="00684E42">
            <w:pPr>
              <w:rPr>
                <w:sz w:val="20"/>
                <w:szCs w:val="20"/>
              </w:rPr>
            </w:pPr>
          </w:p>
          <w:p w14:paraId="20A50259" w14:textId="77777777" w:rsidR="000E78A1" w:rsidRPr="00F5754F" w:rsidRDefault="000E78A1" w:rsidP="00684E42">
            <w:pPr>
              <w:rPr>
                <w:sz w:val="20"/>
                <w:szCs w:val="20"/>
              </w:rPr>
            </w:pPr>
            <w:r w:rsidRPr="00F5754F">
              <w:rPr>
                <w:sz w:val="20"/>
                <w:szCs w:val="20"/>
              </w:rPr>
              <w:t>Går din dag almindeligvis med noget, du synes er rart/interessant/</w:t>
            </w:r>
            <w:r>
              <w:rPr>
                <w:sz w:val="20"/>
                <w:szCs w:val="20"/>
              </w:rPr>
              <w:t xml:space="preserve"> </w:t>
            </w:r>
            <w:r w:rsidRPr="00F5754F">
              <w:rPr>
                <w:sz w:val="20"/>
                <w:szCs w:val="20"/>
              </w:rPr>
              <w:t>meningsfuldt?</w:t>
            </w:r>
          </w:p>
          <w:p w14:paraId="7557E48C" w14:textId="77777777" w:rsidR="000E78A1" w:rsidRPr="00F5754F" w:rsidRDefault="000E78A1" w:rsidP="00684E42">
            <w:pPr>
              <w:rPr>
                <w:sz w:val="20"/>
                <w:szCs w:val="20"/>
              </w:rPr>
            </w:pPr>
            <w:r w:rsidRPr="00F5754F">
              <w:rPr>
                <w:sz w:val="20"/>
                <w:szCs w:val="20"/>
              </w:rPr>
              <w:t xml:space="preserve">Er der mulighed for at lave </w:t>
            </w:r>
            <w:r>
              <w:rPr>
                <w:sz w:val="20"/>
                <w:szCs w:val="20"/>
              </w:rPr>
              <w:t>nogle</w:t>
            </w:r>
            <w:r w:rsidRPr="00F5754F">
              <w:rPr>
                <w:sz w:val="20"/>
                <w:szCs w:val="20"/>
              </w:rPr>
              <w:t xml:space="preserve"> ting, der betyder noget</w:t>
            </w:r>
            <w:r>
              <w:rPr>
                <w:sz w:val="20"/>
                <w:szCs w:val="20"/>
              </w:rPr>
              <w:t xml:space="preserve"> for dig</w:t>
            </w:r>
            <w:r w:rsidRPr="00F5754F">
              <w:rPr>
                <w:sz w:val="20"/>
                <w:szCs w:val="20"/>
              </w:rPr>
              <w:t>?</w:t>
            </w:r>
          </w:p>
          <w:p w14:paraId="47E7D55B" w14:textId="77777777" w:rsidR="000E78A1" w:rsidRPr="00F5754F" w:rsidRDefault="000E78A1" w:rsidP="00684E42">
            <w:pPr>
              <w:rPr>
                <w:sz w:val="20"/>
                <w:szCs w:val="20"/>
              </w:rPr>
            </w:pPr>
            <w:r w:rsidRPr="00F5754F">
              <w:rPr>
                <w:sz w:val="20"/>
                <w:szCs w:val="20"/>
              </w:rPr>
              <w:t>Bliver der lyttet, hvis du kommer du med ønsker eller forslag til aktiviteter eller andet på plejecentret?</w:t>
            </w:r>
          </w:p>
          <w:p w14:paraId="23F0DFB3" w14:textId="77777777" w:rsidR="000E78A1" w:rsidRPr="00F5754F" w:rsidRDefault="000E78A1" w:rsidP="00684E42">
            <w:pPr>
              <w:rPr>
                <w:sz w:val="20"/>
                <w:szCs w:val="20"/>
              </w:rPr>
            </w:pPr>
            <w:r w:rsidRPr="00F5754F">
              <w:rPr>
                <w:sz w:val="20"/>
                <w:szCs w:val="20"/>
              </w:rPr>
              <w:t>Er du nogensinde alene, selvom du har mest lyst til at være sammen med andre?</w:t>
            </w:r>
            <w:r>
              <w:rPr>
                <w:sz w:val="20"/>
                <w:szCs w:val="20"/>
              </w:rPr>
              <w:t xml:space="preserve"> </w:t>
            </w:r>
            <w:r w:rsidRPr="00F5754F">
              <w:rPr>
                <w:sz w:val="20"/>
                <w:szCs w:val="20"/>
              </w:rPr>
              <w:t>Får du dækket dit behov for at være sammen med andre?</w:t>
            </w:r>
          </w:p>
          <w:p w14:paraId="44F981D6" w14:textId="77777777" w:rsidR="000E78A1" w:rsidRDefault="000E78A1" w:rsidP="00684E42">
            <w:pPr>
              <w:rPr>
                <w:sz w:val="20"/>
                <w:szCs w:val="20"/>
              </w:rPr>
            </w:pPr>
          </w:p>
          <w:p w14:paraId="51678D90" w14:textId="2F043C8D" w:rsidR="000E78A1" w:rsidRPr="008064D0" w:rsidRDefault="000E78A1" w:rsidP="00684E42">
            <w:pPr>
              <w:rPr>
                <w:sz w:val="20"/>
                <w:szCs w:val="20"/>
              </w:rPr>
            </w:pPr>
            <w:r w:rsidRPr="00F5754F">
              <w:rPr>
                <w:sz w:val="20"/>
                <w:szCs w:val="20"/>
              </w:rPr>
              <w:t xml:space="preserve">Hvor tilfreds er du med de daglige aktiviteter, der tilbydes på </w:t>
            </w:r>
            <w:r w:rsidR="000B3264">
              <w:rPr>
                <w:sz w:val="20"/>
                <w:szCs w:val="20"/>
              </w:rPr>
              <w:t>plejecentret/i Vordingborg Kommune</w:t>
            </w:r>
            <w:r w:rsidRPr="00F5754F">
              <w:rPr>
                <w:sz w:val="20"/>
                <w:szCs w:val="20"/>
              </w:rPr>
              <w:t>?</w:t>
            </w:r>
          </w:p>
        </w:tc>
        <w:tc>
          <w:tcPr>
            <w:tcW w:w="2409" w:type="dxa"/>
            <w:shd w:val="clear" w:color="auto" w:fill="FFFFFF" w:themeFill="background1"/>
          </w:tcPr>
          <w:p w14:paraId="31A2D13F" w14:textId="77777777" w:rsidR="000E78A1" w:rsidRPr="00C7608F" w:rsidRDefault="000E78A1" w:rsidP="008D3B10">
            <w:pPr>
              <w:rPr>
                <w:bCs/>
                <w:sz w:val="20"/>
                <w:szCs w:val="20"/>
              </w:rPr>
            </w:pPr>
            <w:sdt>
              <w:sdtPr>
                <w:rPr>
                  <w:bCs/>
                  <w:sz w:val="20"/>
                  <w:szCs w:val="20"/>
                </w:rPr>
                <w:id w:val="904329569"/>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Helt opfyldt</w:t>
            </w:r>
          </w:p>
          <w:p w14:paraId="4E422C7C" w14:textId="0EB6BD11" w:rsidR="000E78A1" w:rsidRPr="00C7608F" w:rsidRDefault="000E78A1" w:rsidP="008D3B10">
            <w:pPr>
              <w:rPr>
                <w:bCs/>
                <w:sz w:val="20"/>
                <w:szCs w:val="20"/>
              </w:rPr>
            </w:pPr>
            <w:sdt>
              <w:sdtPr>
                <w:rPr>
                  <w:bCs/>
                  <w:sz w:val="20"/>
                  <w:szCs w:val="20"/>
                </w:rPr>
                <w:id w:val="2134894258"/>
                <w14:checkbox>
                  <w14:checked w14:val="1"/>
                  <w14:checkedState w14:val="2612" w14:font="MS Gothic"/>
                  <w14:uncheckedState w14:val="2610" w14:font="MS Gothic"/>
                </w14:checkbox>
              </w:sdtPr>
              <w:sdtContent>
                <w:r w:rsidR="00E93696">
                  <w:rPr>
                    <w:rFonts w:ascii="MS Gothic" w:eastAsia="MS Gothic" w:hAnsi="MS Gothic" w:hint="eastAsia"/>
                    <w:bCs/>
                    <w:sz w:val="20"/>
                    <w:szCs w:val="20"/>
                  </w:rPr>
                  <w:t>☒</w:t>
                </w:r>
              </w:sdtContent>
            </w:sdt>
            <w:r w:rsidRPr="00C7608F">
              <w:rPr>
                <w:bCs/>
                <w:sz w:val="20"/>
                <w:szCs w:val="20"/>
              </w:rPr>
              <w:t xml:space="preserve"> I betydelig grad opfyldt</w:t>
            </w:r>
          </w:p>
          <w:p w14:paraId="5BB17FA4" w14:textId="77777777" w:rsidR="000E78A1" w:rsidRPr="00C7608F" w:rsidRDefault="000E78A1" w:rsidP="008D3B10">
            <w:pPr>
              <w:rPr>
                <w:bCs/>
                <w:sz w:val="20"/>
                <w:szCs w:val="20"/>
              </w:rPr>
            </w:pPr>
            <w:sdt>
              <w:sdtPr>
                <w:rPr>
                  <w:bCs/>
                  <w:sz w:val="20"/>
                  <w:szCs w:val="20"/>
                </w:rPr>
                <w:id w:val="-1599561936"/>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I nogen grad opfyldt</w:t>
            </w:r>
          </w:p>
          <w:p w14:paraId="0CAEB35E" w14:textId="651AEDE9" w:rsidR="000E78A1" w:rsidRPr="00477BC3" w:rsidRDefault="000E78A1" w:rsidP="008D3B10">
            <w:pPr>
              <w:rPr>
                <w:b/>
                <w:sz w:val="20"/>
                <w:szCs w:val="20"/>
              </w:rPr>
            </w:pPr>
            <w:sdt>
              <w:sdtPr>
                <w:rPr>
                  <w:bCs/>
                  <w:sz w:val="20"/>
                  <w:szCs w:val="20"/>
                </w:rPr>
                <w:id w:val="1686785049"/>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w:t>
            </w:r>
            <w:r w:rsidRPr="00C7608F">
              <w:rPr>
                <w:bCs/>
                <w:sz w:val="20"/>
                <w:szCs w:val="20"/>
              </w:rPr>
              <w:t>Ikke opfyldt</w:t>
            </w:r>
          </w:p>
        </w:tc>
        <w:tc>
          <w:tcPr>
            <w:tcW w:w="6663" w:type="dxa"/>
            <w:shd w:val="clear" w:color="auto" w:fill="FFFFFF" w:themeFill="background1"/>
          </w:tcPr>
          <w:p w14:paraId="5F645AD9" w14:textId="718674A1" w:rsidR="000E78A1" w:rsidRDefault="000B3264" w:rsidP="008D3B10">
            <w:pPr>
              <w:rPr>
                <w:sz w:val="20"/>
                <w:szCs w:val="20"/>
              </w:rPr>
            </w:pPr>
            <w:r>
              <w:rPr>
                <w:sz w:val="20"/>
                <w:szCs w:val="20"/>
              </w:rPr>
              <w:t xml:space="preserve">De fleste adspurgte borgere er blevet tilbudt aktivitetscenter, både inde og ude. Nogle </w:t>
            </w:r>
            <w:proofErr w:type="spellStart"/>
            <w:r w:rsidR="00283D85">
              <w:rPr>
                <w:sz w:val="20"/>
                <w:szCs w:val="20"/>
              </w:rPr>
              <w:t>indeborgere</w:t>
            </w:r>
            <w:proofErr w:type="spellEnd"/>
            <w:r w:rsidR="00283D85">
              <w:rPr>
                <w:sz w:val="20"/>
                <w:szCs w:val="20"/>
              </w:rPr>
              <w:t xml:space="preserve"> </w:t>
            </w:r>
            <w:r>
              <w:rPr>
                <w:sz w:val="20"/>
                <w:szCs w:val="20"/>
              </w:rPr>
              <w:t xml:space="preserve">takker dog nej, da de ikke magter det </w:t>
            </w:r>
            <w:proofErr w:type="spellStart"/>
            <w:r>
              <w:rPr>
                <w:sz w:val="20"/>
                <w:szCs w:val="20"/>
              </w:rPr>
              <w:t>pga</w:t>
            </w:r>
            <w:proofErr w:type="spellEnd"/>
            <w:r>
              <w:rPr>
                <w:sz w:val="20"/>
                <w:szCs w:val="20"/>
              </w:rPr>
              <w:t xml:space="preserve"> manglende kræfter</w:t>
            </w:r>
            <w:r w:rsidR="00283D85">
              <w:rPr>
                <w:sz w:val="20"/>
                <w:szCs w:val="20"/>
              </w:rPr>
              <w:t>. A</w:t>
            </w:r>
            <w:r>
              <w:rPr>
                <w:sz w:val="20"/>
                <w:szCs w:val="20"/>
              </w:rPr>
              <w:t xml:space="preserve">ndre (udeborgere) </w:t>
            </w:r>
            <w:r w:rsidR="00283D85">
              <w:rPr>
                <w:sz w:val="20"/>
                <w:szCs w:val="20"/>
              </w:rPr>
              <w:t xml:space="preserve">oplever </w:t>
            </w:r>
            <w:r w:rsidR="00283D85">
              <w:rPr>
                <w:sz w:val="20"/>
                <w:szCs w:val="20"/>
              </w:rPr>
              <w:t>udfordringer</w:t>
            </w:r>
            <w:r w:rsidR="00283D85">
              <w:rPr>
                <w:sz w:val="20"/>
                <w:szCs w:val="20"/>
              </w:rPr>
              <w:t xml:space="preserve"> </w:t>
            </w:r>
            <w:r>
              <w:rPr>
                <w:sz w:val="20"/>
                <w:szCs w:val="20"/>
              </w:rPr>
              <w:t>som besvær med kørsel, ift.</w:t>
            </w:r>
            <w:r w:rsidR="00283D85">
              <w:rPr>
                <w:sz w:val="20"/>
                <w:szCs w:val="20"/>
              </w:rPr>
              <w:t xml:space="preserve"> ventetider eller</w:t>
            </w:r>
            <w:r>
              <w:rPr>
                <w:sz w:val="20"/>
                <w:szCs w:val="20"/>
              </w:rPr>
              <w:t xml:space="preserve"> at blive klar til tiden</w:t>
            </w:r>
            <w:r w:rsidR="00283D85">
              <w:rPr>
                <w:sz w:val="20"/>
                <w:szCs w:val="20"/>
              </w:rPr>
              <w:t>, og melder det derfor fra</w:t>
            </w:r>
            <w:r>
              <w:rPr>
                <w:sz w:val="20"/>
                <w:szCs w:val="20"/>
              </w:rPr>
              <w:t>.</w:t>
            </w:r>
          </w:p>
          <w:p w14:paraId="39010AA6" w14:textId="1DF8E0A5" w:rsidR="00283D85" w:rsidRDefault="000B3264" w:rsidP="008D3B10">
            <w:pPr>
              <w:rPr>
                <w:bCs/>
                <w:sz w:val="20"/>
                <w:szCs w:val="20"/>
              </w:rPr>
            </w:pPr>
            <w:r w:rsidRPr="000B3264">
              <w:rPr>
                <w:bCs/>
                <w:sz w:val="20"/>
                <w:szCs w:val="20"/>
              </w:rPr>
              <w:t xml:space="preserve">En stor del af de interviewede borgere har savnet aktivitetscenteret rigtig meget i </w:t>
            </w:r>
            <w:proofErr w:type="spellStart"/>
            <w:r w:rsidRPr="000B3264">
              <w:rPr>
                <w:bCs/>
                <w:sz w:val="20"/>
                <w:szCs w:val="20"/>
              </w:rPr>
              <w:t>coronatiden</w:t>
            </w:r>
            <w:proofErr w:type="spellEnd"/>
            <w:r w:rsidR="00283D85">
              <w:rPr>
                <w:bCs/>
                <w:sz w:val="20"/>
                <w:szCs w:val="20"/>
              </w:rPr>
              <w:t>, da de ikke møder andre mennesker i hverdagen.</w:t>
            </w:r>
          </w:p>
          <w:p w14:paraId="59B57DF0" w14:textId="77777777" w:rsidR="000B3264" w:rsidRDefault="000B3264" w:rsidP="008D3B10">
            <w:pPr>
              <w:rPr>
                <w:b/>
                <w:sz w:val="20"/>
                <w:szCs w:val="20"/>
              </w:rPr>
            </w:pPr>
          </w:p>
          <w:p w14:paraId="7F869894" w14:textId="03403BF3" w:rsidR="000B3264" w:rsidRPr="00283D85" w:rsidRDefault="00283D85" w:rsidP="008D3B10">
            <w:pPr>
              <w:rPr>
                <w:bCs/>
                <w:sz w:val="20"/>
                <w:szCs w:val="20"/>
              </w:rPr>
            </w:pPr>
            <w:r>
              <w:rPr>
                <w:bCs/>
                <w:sz w:val="20"/>
                <w:szCs w:val="20"/>
              </w:rPr>
              <w:t>En del</w:t>
            </w:r>
            <w:r w:rsidRPr="00283D85">
              <w:rPr>
                <w:bCs/>
                <w:sz w:val="20"/>
                <w:szCs w:val="20"/>
              </w:rPr>
              <w:t xml:space="preserve"> borgere er for dårlige til at komme til træning på sundhedscentret, men plejepersonalet </w:t>
            </w:r>
            <w:r>
              <w:rPr>
                <w:bCs/>
                <w:sz w:val="20"/>
                <w:szCs w:val="20"/>
              </w:rPr>
              <w:t xml:space="preserve">i udegrupperne oplever, at de ikke </w:t>
            </w:r>
            <w:r w:rsidRPr="00283D85">
              <w:rPr>
                <w:bCs/>
                <w:sz w:val="20"/>
                <w:szCs w:val="20"/>
              </w:rPr>
              <w:t>har tid nok til gåture</w:t>
            </w:r>
            <w:r>
              <w:rPr>
                <w:bCs/>
                <w:sz w:val="20"/>
                <w:szCs w:val="20"/>
              </w:rPr>
              <w:t>/træning</w:t>
            </w:r>
            <w:r w:rsidRPr="00283D85">
              <w:rPr>
                <w:bCs/>
                <w:sz w:val="20"/>
                <w:szCs w:val="20"/>
              </w:rPr>
              <w:t xml:space="preserve"> med borgerne, for at holde deres funktion</w:t>
            </w:r>
            <w:r>
              <w:rPr>
                <w:bCs/>
                <w:sz w:val="20"/>
                <w:szCs w:val="20"/>
              </w:rPr>
              <w:t>sniveau</w:t>
            </w:r>
            <w:r w:rsidRPr="00283D85">
              <w:rPr>
                <w:bCs/>
                <w:sz w:val="20"/>
                <w:szCs w:val="20"/>
              </w:rPr>
              <w:t xml:space="preserve"> ved lige.</w:t>
            </w:r>
          </w:p>
          <w:p w14:paraId="3E2542EC" w14:textId="77777777" w:rsidR="000B3264" w:rsidRDefault="000B3264" w:rsidP="008D3B10">
            <w:pPr>
              <w:rPr>
                <w:sz w:val="20"/>
                <w:szCs w:val="20"/>
              </w:rPr>
            </w:pPr>
          </w:p>
          <w:p w14:paraId="4C817561" w14:textId="77777777" w:rsidR="000B3264" w:rsidRDefault="000B3264" w:rsidP="008D3B10">
            <w:pPr>
              <w:rPr>
                <w:sz w:val="20"/>
                <w:szCs w:val="20"/>
              </w:rPr>
            </w:pPr>
            <w:r>
              <w:rPr>
                <w:sz w:val="20"/>
                <w:szCs w:val="20"/>
              </w:rPr>
              <w:t>Nogle centre inddrager f</w:t>
            </w:r>
            <w:r w:rsidRPr="00F5754F">
              <w:rPr>
                <w:sz w:val="20"/>
                <w:szCs w:val="20"/>
              </w:rPr>
              <w:t>rivillige</w:t>
            </w:r>
            <w:r>
              <w:rPr>
                <w:sz w:val="20"/>
                <w:szCs w:val="20"/>
              </w:rPr>
              <w:t xml:space="preserve"> (vennekredse)</w:t>
            </w:r>
            <w:r w:rsidRPr="00F5754F">
              <w:rPr>
                <w:sz w:val="20"/>
                <w:szCs w:val="20"/>
              </w:rPr>
              <w:t xml:space="preserve"> for at understøtte etablering af tilbud</w:t>
            </w:r>
            <w:r>
              <w:rPr>
                <w:sz w:val="20"/>
                <w:szCs w:val="20"/>
              </w:rPr>
              <w:t>, men langt fra alle.</w:t>
            </w:r>
            <w:r w:rsidRPr="00F5754F">
              <w:rPr>
                <w:sz w:val="20"/>
                <w:szCs w:val="20"/>
              </w:rPr>
              <w:t xml:space="preserve"> </w:t>
            </w:r>
          </w:p>
          <w:p w14:paraId="75222047" w14:textId="5A0409FE" w:rsidR="000B3264" w:rsidRDefault="000B3264" w:rsidP="008D3B10">
            <w:pPr>
              <w:rPr>
                <w:sz w:val="20"/>
                <w:szCs w:val="20"/>
              </w:rPr>
            </w:pPr>
          </w:p>
          <w:p w14:paraId="0EA9795D" w14:textId="77777777" w:rsidR="00E93696" w:rsidRDefault="00E93696" w:rsidP="00E93696">
            <w:pPr>
              <w:rPr>
                <w:sz w:val="20"/>
                <w:szCs w:val="20"/>
              </w:rPr>
            </w:pPr>
            <w:r w:rsidRPr="00F5754F">
              <w:rPr>
                <w:sz w:val="20"/>
                <w:szCs w:val="20"/>
              </w:rPr>
              <w:t xml:space="preserve">Medarbejdere kender </w:t>
            </w:r>
            <w:r>
              <w:rPr>
                <w:sz w:val="20"/>
                <w:szCs w:val="20"/>
              </w:rPr>
              <w:t xml:space="preserve">delvis </w:t>
            </w:r>
            <w:r w:rsidRPr="00F5754F">
              <w:rPr>
                <w:sz w:val="20"/>
                <w:szCs w:val="20"/>
              </w:rPr>
              <w:t>borgeres aktuelle behov for vedligehold af f</w:t>
            </w:r>
            <w:r>
              <w:rPr>
                <w:sz w:val="20"/>
                <w:szCs w:val="20"/>
              </w:rPr>
              <w:t>ysiske og psykiske færdigheder, og hvilke tilbud borger kan tilbydes. (mange afløsere)</w:t>
            </w:r>
            <w:r w:rsidRPr="00F5754F">
              <w:rPr>
                <w:sz w:val="20"/>
                <w:szCs w:val="20"/>
              </w:rPr>
              <w:t xml:space="preserve"> </w:t>
            </w:r>
          </w:p>
          <w:p w14:paraId="680031E2" w14:textId="2DEB66AC" w:rsidR="00E93696" w:rsidRDefault="00E93696" w:rsidP="008D3B10">
            <w:pPr>
              <w:rPr>
                <w:sz w:val="20"/>
                <w:szCs w:val="20"/>
              </w:rPr>
            </w:pPr>
          </w:p>
          <w:p w14:paraId="3ACE9107" w14:textId="01BACCB1" w:rsidR="00E93696" w:rsidRDefault="00E93696" w:rsidP="008D3B10">
            <w:pPr>
              <w:rPr>
                <w:sz w:val="20"/>
                <w:szCs w:val="20"/>
              </w:rPr>
            </w:pPr>
            <w:r>
              <w:rPr>
                <w:sz w:val="20"/>
                <w:szCs w:val="20"/>
              </w:rPr>
              <w:t>Medarbejdere oplyser, at d</w:t>
            </w:r>
            <w:r w:rsidRPr="00F5754F">
              <w:rPr>
                <w:sz w:val="20"/>
                <w:szCs w:val="20"/>
              </w:rPr>
              <w:t xml:space="preserve">en praktiske hjælp og personlige pleje </w:t>
            </w:r>
            <w:r>
              <w:rPr>
                <w:sz w:val="20"/>
                <w:szCs w:val="20"/>
              </w:rPr>
              <w:t xml:space="preserve">så vidt muligt </w:t>
            </w:r>
            <w:r w:rsidRPr="00F5754F">
              <w:rPr>
                <w:sz w:val="20"/>
                <w:szCs w:val="20"/>
              </w:rPr>
              <w:t>udføres med udgangspunkt i borger</w:t>
            </w:r>
            <w:r>
              <w:rPr>
                <w:sz w:val="20"/>
                <w:szCs w:val="20"/>
              </w:rPr>
              <w:t>s</w:t>
            </w:r>
            <w:r w:rsidRPr="00F5754F">
              <w:rPr>
                <w:sz w:val="20"/>
                <w:szCs w:val="20"/>
              </w:rPr>
              <w:t xml:space="preserve"> ressourcer, som muliggør at den enkelte borger forbliver aktiv og selvhjulpen så længe som muligt</w:t>
            </w:r>
            <w:r>
              <w:rPr>
                <w:sz w:val="20"/>
                <w:szCs w:val="20"/>
              </w:rPr>
              <w:t>, men at de ofte (dagligt) udfordres på tiden til at nå det i borgers tempo, da borger måske er længe om det og har brug for længere tid, f.eks. ved rehabiliterende indsats.</w:t>
            </w:r>
          </w:p>
          <w:p w14:paraId="6C4C01AC" w14:textId="441A364F" w:rsidR="000B3264" w:rsidRPr="00477BC3" w:rsidRDefault="000B3264" w:rsidP="008D3B10">
            <w:pPr>
              <w:rPr>
                <w:b/>
                <w:sz w:val="20"/>
                <w:szCs w:val="20"/>
              </w:rPr>
            </w:pPr>
          </w:p>
        </w:tc>
      </w:tr>
    </w:tbl>
    <w:p w14:paraId="2B92785E" w14:textId="77777777" w:rsidR="00AB0657" w:rsidRDefault="00AB0657" w:rsidP="005E189F">
      <w:pPr>
        <w:rPr>
          <w:rFonts w:asciiTheme="minorHAnsi" w:hAnsiTheme="minorHAnsi" w:cstheme="minorHAnsi"/>
          <w:b/>
          <w:sz w:val="36"/>
          <w:szCs w:val="36"/>
        </w:rPr>
      </w:pPr>
    </w:p>
    <w:p w14:paraId="79A6F871" w14:textId="0021CBC2" w:rsidR="005E189F" w:rsidRPr="009B59AA" w:rsidRDefault="005E189F" w:rsidP="005E189F">
      <w:pPr>
        <w:rPr>
          <w:rFonts w:asciiTheme="minorHAnsi" w:hAnsiTheme="minorHAnsi" w:cstheme="minorHAnsi"/>
          <w:b/>
          <w:sz w:val="36"/>
          <w:szCs w:val="36"/>
        </w:rPr>
      </w:pPr>
      <w:r w:rsidRPr="009B59AA">
        <w:rPr>
          <w:rFonts w:asciiTheme="minorHAnsi" w:hAnsiTheme="minorHAnsi" w:cstheme="minorHAnsi"/>
          <w:b/>
          <w:sz w:val="36"/>
          <w:szCs w:val="36"/>
        </w:rPr>
        <w:lastRenderedPageBreak/>
        <w:t>Tema 5</w:t>
      </w:r>
      <w:r w:rsidR="009B59AA">
        <w:rPr>
          <w:rFonts w:asciiTheme="minorHAnsi" w:hAnsiTheme="minorHAnsi" w:cstheme="minorHAnsi"/>
          <w:b/>
          <w:sz w:val="36"/>
          <w:szCs w:val="36"/>
        </w:rPr>
        <w:t>:</w:t>
      </w:r>
      <w:r w:rsidRPr="009B59AA">
        <w:rPr>
          <w:rFonts w:asciiTheme="minorHAnsi" w:hAnsiTheme="minorHAnsi" w:cstheme="minorHAnsi"/>
          <w:b/>
          <w:sz w:val="36"/>
          <w:szCs w:val="36"/>
        </w:rPr>
        <w:t xml:space="preserve"> De fysiske rammer er velegnede og fremmer et trygt og aktivt liv</w:t>
      </w:r>
    </w:p>
    <w:p w14:paraId="1595EF6E" w14:textId="0AED8DF5" w:rsidR="005E189F" w:rsidRPr="009B59AA" w:rsidRDefault="005E189F" w:rsidP="005E189F">
      <w:pPr>
        <w:rPr>
          <w:rFonts w:asciiTheme="minorHAnsi" w:hAnsiTheme="minorHAnsi" w:cstheme="minorHAnsi"/>
          <w:b/>
        </w:rPr>
      </w:pPr>
      <w:r w:rsidRPr="009B59AA">
        <w:rPr>
          <w:rFonts w:asciiTheme="minorHAnsi" w:hAnsiTheme="minorHAnsi" w:cstheme="minorHAnsi"/>
          <w:b/>
        </w:rPr>
        <w:t>Samlet vurdering</w:t>
      </w:r>
      <w:r w:rsidR="00E93696">
        <w:rPr>
          <w:rFonts w:asciiTheme="minorHAnsi" w:hAnsiTheme="minorHAnsi" w:cstheme="minorHAnsi"/>
          <w:b/>
        </w:rPr>
        <w:t xml:space="preserve"> for hele kommunen</w:t>
      </w:r>
      <w:r w:rsidRPr="009B59AA">
        <w:rPr>
          <w:rFonts w:asciiTheme="minorHAnsi" w:hAnsiTheme="minorHAnsi" w:cstheme="minorHAnsi"/>
          <w:b/>
        </w:rPr>
        <w:t>:</w:t>
      </w:r>
    </w:p>
    <w:tbl>
      <w:tblPr>
        <w:tblStyle w:val="Tabel-Gitter"/>
        <w:tblW w:w="14565" w:type="dxa"/>
        <w:tblLook w:val="04A0" w:firstRow="1" w:lastRow="0" w:firstColumn="1" w:lastColumn="0" w:noHBand="0" w:noVBand="1"/>
      </w:tblPr>
      <w:tblGrid>
        <w:gridCol w:w="5512"/>
        <w:gridCol w:w="2404"/>
        <w:gridCol w:w="6649"/>
      </w:tblGrid>
      <w:tr w:rsidR="00110E9E" w:rsidRPr="00477BC3" w14:paraId="0D5C234E" w14:textId="77777777" w:rsidTr="004D51DE">
        <w:trPr>
          <w:trHeight w:val="240"/>
        </w:trPr>
        <w:tc>
          <w:tcPr>
            <w:tcW w:w="5512" w:type="dxa"/>
            <w:shd w:val="clear" w:color="auto" w:fill="006666"/>
          </w:tcPr>
          <w:p w14:paraId="3F05928D" w14:textId="77777777" w:rsidR="00110E9E" w:rsidRPr="00477BC3" w:rsidRDefault="00110E9E" w:rsidP="00110E9E">
            <w:pPr>
              <w:rPr>
                <w:b/>
                <w:color w:val="FFFFFF" w:themeColor="background1"/>
              </w:rPr>
            </w:pPr>
            <w:r w:rsidRPr="00477BC3">
              <w:rPr>
                <w:b/>
                <w:color w:val="FFFFFF" w:themeColor="background1"/>
              </w:rPr>
              <w:t>Målepunkter</w:t>
            </w:r>
          </w:p>
        </w:tc>
        <w:tc>
          <w:tcPr>
            <w:tcW w:w="2404" w:type="dxa"/>
            <w:shd w:val="clear" w:color="auto" w:fill="006666"/>
          </w:tcPr>
          <w:p w14:paraId="53D3F148" w14:textId="77777777" w:rsidR="00110E9E" w:rsidRPr="00477BC3" w:rsidRDefault="00110E9E" w:rsidP="00110E9E">
            <w:pPr>
              <w:rPr>
                <w:b/>
                <w:color w:val="FFFFFF" w:themeColor="background1"/>
              </w:rPr>
            </w:pPr>
            <w:r w:rsidRPr="00477BC3">
              <w:rPr>
                <w:b/>
                <w:color w:val="FFFFFF" w:themeColor="background1"/>
              </w:rPr>
              <w:t>Vurdering</w:t>
            </w:r>
          </w:p>
        </w:tc>
        <w:tc>
          <w:tcPr>
            <w:tcW w:w="6649" w:type="dxa"/>
            <w:shd w:val="clear" w:color="auto" w:fill="006666"/>
            <w:vAlign w:val="center"/>
          </w:tcPr>
          <w:p w14:paraId="04DC2AA1" w14:textId="40C42811" w:rsidR="00110E9E" w:rsidRPr="00477BC3" w:rsidRDefault="00110E9E" w:rsidP="00110E9E">
            <w:pPr>
              <w:rPr>
                <w:b/>
                <w:color w:val="FFFFFF" w:themeColor="background1"/>
              </w:rPr>
            </w:pPr>
            <w:r>
              <w:rPr>
                <w:b/>
                <w:color w:val="FFFFFF" w:themeColor="background1"/>
              </w:rPr>
              <w:t>Tilsynets</w:t>
            </w:r>
            <w:r w:rsidRPr="00477BC3">
              <w:rPr>
                <w:b/>
                <w:color w:val="FFFFFF" w:themeColor="background1"/>
              </w:rPr>
              <w:t xml:space="preserve"> </w:t>
            </w:r>
            <w:r>
              <w:rPr>
                <w:b/>
                <w:color w:val="FFFFFF" w:themeColor="background1"/>
              </w:rPr>
              <w:t>observationer og konklusioner</w:t>
            </w:r>
          </w:p>
        </w:tc>
      </w:tr>
      <w:tr w:rsidR="00BC48E9" w:rsidRPr="00477BC3" w14:paraId="18AB6FFC" w14:textId="77777777" w:rsidTr="004D51DE">
        <w:trPr>
          <w:trHeight w:val="2885"/>
        </w:trPr>
        <w:tc>
          <w:tcPr>
            <w:tcW w:w="5512" w:type="dxa"/>
            <w:shd w:val="clear" w:color="auto" w:fill="FFFFFF" w:themeFill="background1"/>
          </w:tcPr>
          <w:p w14:paraId="085814EE" w14:textId="2BB28C62" w:rsidR="00BC48E9" w:rsidRDefault="00BC48E9" w:rsidP="008D3B10">
            <w:pPr>
              <w:rPr>
                <w:sz w:val="20"/>
                <w:szCs w:val="20"/>
              </w:rPr>
            </w:pPr>
            <w:r>
              <w:rPr>
                <w:sz w:val="20"/>
                <w:szCs w:val="20"/>
              </w:rPr>
              <w:t>Plejecentre:</w:t>
            </w:r>
          </w:p>
          <w:p w14:paraId="3297C759" w14:textId="237987B6" w:rsidR="00BC48E9" w:rsidRPr="00F5754F" w:rsidRDefault="00BC48E9" w:rsidP="008D3B10">
            <w:pPr>
              <w:rPr>
                <w:sz w:val="20"/>
                <w:szCs w:val="20"/>
              </w:rPr>
            </w:pPr>
            <w:r w:rsidRPr="00F5754F">
              <w:rPr>
                <w:sz w:val="20"/>
                <w:szCs w:val="20"/>
              </w:rPr>
              <w:t>Interviewede borgere svarer overvejende positivt på nedenstående spørgsmål:</w:t>
            </w:r>
          </w:p>
          <w:p w14:paraId="01DB6F73" w14:textId="77777777" w:rsidR="00BC48E9" w:rsidRDefault="00BC48E9" w:rsidP="00E93696">
            <w:pPr>
              <w:rPr>
                <w:sz w:val="20"/>
                <w:szCs w:val="20"/>
              </w:rPr>
            </w:pPr>
            <w:r w:rsidRPr="00F5754F">
              <w:rPr>
                <w:sz w:val="20"/>
                <w:szCs w:val="20"/>
              </w:rPr>
              <w:t xml:space="preserve">Hvor tilfreds er du med jeres fælles lokaler/de steder, hvor I alle er samlet? </w:t>
            </w:r>
          </w:p>
          <w:p w14:paraId="0368CA55" w14:textId="6D9B821C" w:rsidR="00BC48E9" w:rsidRDefault="00BC48E9" w:rsidP="00E93696">
            <w:pPr>
              <w:rPr>
                <w:sz w:val="20"/>
                <w:szCs w:val="20"/>
              </w:rPr>
            </w:pPr>
            <w:r w:rsidRPr="00F5754F">
              <w:rPr>
                <w:sz w:val="20"/>
                <w:szCs w:val="20"/>
              </w:rPr>
              <w:t xml:space="preserve">Fællesarealerne fremtræder ryddelige og rengjorte. </w:t>
            </w:r>
          </w:p>
          <w:p w14:paraId="6626DFFD" w14:textId="77777777" w:rsidR="00BC48E9" w:rsidRDefault="00BC48E9" w:rsidP="00E93696">
            <w:pPr>
              <w:rPr>
                <w:sz w:val="20"/>
                <w:szCs w:val="20"/>
              </w:rPr>
            </w:pPr>
          </w:p>
          <w:p w14:paraId="7C6BE731" w14:textId="77777777" w:rsidR="00BC48E9" w:rsidRDefault="00BC48E9" w:rsidP="00E93696">
            <w:pPr>
              <w:rPr>
                <w:sz w:val="20"/>
                <w:szCs w:val="20"/>
              </w:rPr>
            </w:pPr>
            <w:r w:rsidRPr="00F5754F">
              <w:rPr>
                <w:sz w:val="20"/>
                <w:szCs w:val="20"/>
              </w:rPr>
              <w:t>Udearealerne fremmer et aktivt miljø, der stimulerer til mobilitet, ve</w:t>
            </w:r>
            <w:r>
              <w:rPr>
                <w:sz w:val="20"/>
                <w:szCs w:val="20"/>
              </w:rPr>
              <w:t xml:space="preserve">dligehold af mentale funktioner </w:t>
            </w:r>
            <w:r w:rsidRPr="00F5754F">
              <w:rPr>
                <w:sz w:val="20"/>
                <w:szCs w:val="20"/>
              </w:rPr>
              <w:t xml:space="preserve">og samvær. </w:t>
            </w:r>
          </w:p>
          <w:p w14:paraId="52912D6C" w14:textId="77777777" w:rsidR="00BC48E9" w:rsidRDefault="00BC48E9" w:rsidP="00E93696">
            <w:pPr>
              <w:rPr>
                <w:sz w:val="20"/>
                <w:szCs w:val="20"/>
              </w:rPr>
            </w:pPr>
            <w:r w:rsidRPr="00F5754F">
              <w:rPr>
                <w:sz w:val="20"/>
                <w:szCs w:val="20"/>
              </w:rPr>
              <w:t>Rammerne er trygge for beboerne.</w:t>
            </w:r>
          </w:p>
          <w:p w14:paraId="03C76585" w14:textId="2688745C" w:rsidR="00BC48E9" w:rsidRDefault="00BC48E9" w:rsidP="008D3B10">
            <w:pPr>
              <w:rPr>
                <w:sz w:val="20"/>
                <w:szCs w:val="20"/>
              </w:rPr>
            </w:pPr>
          </w:p>
          <w:p w14:paraId="082EA131" w14:textId="77777777" w:rsidR="00BC48E9" w:rsidRDefault="00BC48E9" w:rsidP="00E93696">
            <w:pPr>
              <w:rPr>
                <w:sz w:val="20"/>
                <w:szCs w:val="20"/>
              </w:rPr>
            </w:pPr>
            <w:r w:rsidRPr="00F5754F">
              <w:rPr>
                <w:sz w:val="20"/>
                <w:szCs w:val="20"/>
              </w:rPr>
              <w:t>På fællesarealerne er kommunikation og samvær mellem borgere</w:t>
            </w:r>
            <w:r>
              <w:rPr>
                <w:sz w:val="20"/>
                <w:szCs w:val="20"/>
              </w:rPr>
              <w:t xml:space="preserve"> og medarbejdere respektfuld og </w:t>
            </w:r>
            <w:r w:rsidRPr="00F5754F">
              <w:rPr>
                <w:sz w:val="20"/>
                <w:szCs w:val="20"/>
              </w:rPr>
              <w:t>værdig</w:t>
            </w:r>
          </w:p>
          <w:p w14:paraId="138E5E09" w14:textId="77777777" w:rsidR="00BC48E9" w:rsidRPr="008064D0" w:rsidRDefault="00BC48E9" w:rsidP="008D3B10">
            <w:pPr>
              <w:rPr>
                <w:sz w:val="20"/>
                <w:szCs w:val="20"/>
              </w:rPr>
            </w:pPr>
          </w:p>
        </w:tc>
        <w:tc>
          <w:tcPr>
            <w:tcW w:w="2404" w:type="dxa"/>
            <w:vMerge w:val="restart"/>
            <w:shd w:val="clear" w:color="auto" w:fill="92D050"/>
            <w:vAlign w:val="center"/>
          </w:tcPr>
          <w:p w14:paraId="1A46E925" w14:textId="77777777" w:rsidR="00BC48E9" w:rsidRPr="00C7608F" w:rsidRDefault="00BC48E9" w:rsidP="004D51DE">
            <w:pPr>
              <w:rPr>
                <w:bCs/>
                <w:sz w:val="20"/>
                <w:szCs w:val="20"/>
              </w:rPr>
            </w:pPr>
            <w:sdt>
              <w:sdtPr>
                <w:rPr>
                  <w:bCs/>
                  <w:sz w:val="20"/>
                  <w:szCs w:val="20"/>
                </w:rPr>
                <w:id w:val="636230139"/>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Helt opfyldt</w:t>
            </w:r>
          </w:p>
          <w:p w14:paraId="2D6AF11B" w14:textId="00401D34" w:rsidR="00BC48E9" w:rsidRPr="00C7608F" w:rsidRDefault="00BC48E9" w:rsidP="004D51DE">
            <w:pPr>
              <w:rPr>
                <w:bCs/>
                <w:sz w:val="20"/>
                <w:szCs w:val="20"/>
              </w:rPr>
            </w:pPr>
            <w:sdt>
              <w:sdtPr>
                <w:rPr>
                  <w:bCs/>
                  <w:sz w:val="20"/>
                  <w:szCs w:val="20"/>
                </w:rPr>
                <w:id w:val="133685537"/>
                <w14:checkbox>
                  <w14:checked w14:val="1"/>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I betydelig grad opfyldt</w:t>
            </w:r>
          </w:p>
          <w:p w14:paraId="7AB06947" w14:textId="77777777" w:rsidR="00BC48E9" w:rsidRPr="00C7608F" w:rsidRDefault="00BC48E9" w:rsidP="004D51DE">
            <w:pPr>
              <w:rPr>
                <w:bCs/>
                <w:sz w:val="20"/>
                <w:szCs w:val="20"/>
              </w:rPr>
            </w:pPr>
            <w:sdt>
              <w:sdtPr>
                <w:rPr>
                  <w:bCs/>
                  <w:sz w:val="20"/>
                  <w:szCs w:val="20"/>
                </w:rPr>
                <w:id w:val="276143745"/>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I nogen grad opfyldt</w:t>
            </w:r>
          </w:p>
          <w:p w14:paraId="43C22403" w14:textId="77777777" w:rsidR="00BC48E9" w:rsidRPr="00477BC3" w:rsidRDefault="00BC48E9" w:rsidP="004D51DE">
            <w:pPr>
              <w:rPr>
                <w:b/>
                <w:sz w:val="20"/>
                <w:szCs w:val="20"/>
              </w:rPr>
            </w:pPr>
            <w:sdt>
              <w:sdtPr>
                <w:rPr>
                  <w:bCs/>
                  <w:sz w:val="20"/>
                  <w:szCs w:val="20"/>
                </w:rPr>
                <w:id w:val="398407524"/>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w:t>
            </w:r>
            <w:r w:rsidRPr="00C7608F">
              <w:rPr>
                <w:bCs/>
                <w:sz w:val="20"/>
                <w:szCs w:val="20"/>
              </w:rPr>
              <w:t>Ikke opfyldt</w:t>
            </w:r>
          </w:p>
          <w:p w14:paraId="57BA3405" w14:textId="323EC002" w:rsidR="00BC48E9" w:rsidRPr="00477BC3" w:rsidRDefault="00BC48E9" w:rsidP="004D51DE">
            <w:pPr>
              <w:rPr>
                <w:b/>
                <w:sz w:val="20"/>
                <w:szCs w:val="20"/>
              </w:rPr>
            </w:pPr>
          </w:p>
        </w:tc>
        <w:tc>
          <w:tcPr>
            <w:tcW w:w="6649" w:type="dxa"/>
            <w:vMerge w:val="restart"/>
            <w:shd w:val="clear" w:color="auto" w:fill="FFFFFF" w:themeFill="background1"/>
          </w:tcPr>
          <w:p w14:paraId="66089683" w14:textId="77777777" w:rsidR="00BC48E9" w:rsidRPr="004D51DE" w:rsidRDefault="00BC48E9" w:rsidP="008D3B10">
            <w:pPr>
              <w:rPr>
                <w:bCs/>
                <w:sz w:val="20"/>
                <w:szCs w:val="20"/>
              </w:rPr>
            </w:pPr>
          </w:p>
          <w:p w14:paraId="57B85C68" w14:textId="54B5C0DD" w:rsidR="00BC48E9" w:rsidRPr="004D51DE" w:rsidRDefault="004D51DE" w:rsidP="008D3B10">
            <w:pPr>
              <w:rPr>
                <w:bCs/>
                <w:sz w:val="20"/>
                <w:szCs w:val="20"/>
              </w:rPr>
            </w:pPr>
            <w:r w:rsidRPr="004D51DE">
              <w:rPr>
                <w:bCs/>
                <w:sz w:val="20"/>
                <w:szCs w:val="20"/>
              </w:rPr>
              <w:t>Inde: adspurgte borgere er generelt meget tilfredse med lokaliteterne på der</w:t>
            </w:r>
            <w:r>
              <w:rPr>
                <w:bCs/>
                <w:sz w:val="20"/>
                <w:szCs w:val="20"/>
              </w:rPr>
              <w:t>e</w:t>
            </w:r>
            <w:r w:rsidRPr="004D51DE">
              <w:rPr>
                <w:bCs/>
                <w:sz w:val="20"/>
                <w:szCs w:val="20"/>
              </w:rPr>
              <w:t>s respektive plejecentre.</w:t>
            </w:r>
          </w:p>
          <w:p w14:paraId="4E87DE73" w14:textId="77777777" w:rsidR="00BC48E9" w:rsidRPr="004D51DE" w:rsidRDefault="00BC48E9" w:rsidP="008D3B10">
            <w:pPr>
              <w:rPr>
                <w:bCs/>
                <w:sz w:val="20"/>
                <w:szCs w:val="20"/>
              </w:rPr>
            </w:pPr>
          </w:p>
          <w:p w14:paraId="0431002E" w14:textId="77777777" w:rsidR="00BC48E9" w:rsidRPr="004D51DE" w:rsidRDefault="00BC48E9" w:rsidP="008D3B10">
            <w:pPr>
              <w:rPr>
                <w:bCs/>
                <w:sz w:val="20"/>
                <w:szCs w:val="20"/>
              </w:rPr>
            </w:pPr>
          </w:p>
          <w:p w14:paraId="5163794C" w14:textId="77777777" w:rsidR="00BC48E9" w:rsidRPr="004D51DE" w:rsidRDefault="00BC48E9" w:rsidP="008D3B10">
            <w:pPr>
              <w:rPr>
                <w:bCs/>
                <w:sz w:val="20"/>
                <w:szCs w:val="20"/>
              </w:rPr>
            </w:pPr>
          </w:p>
          <w:p w14:paraId="2D321761" w14:textId="77777777" w:rsidR="00BC48E9" w:rsidRPr="004D51DE" w:rsidRDefault="00BC48E9" w:rsidP="008D3B10">
            <w:pPr>
              <w:rPr>
                <w:bCs/>
                <w:sz w:val="20"/>
                <w:szCs w:val="20"/>
              </w:rPr>
            </w:pPr>
          </w:p>
          <w:p w14:paraId="214981E0" w14:textId="77777777" w:rsidR="00BC48E9" w:rsidRPr="004D51DE" w:rsidRDefault="00BC48E9" w:rsidP="008D3B10">
            <w:pPr>
              <w:rPr>
                <w:bCs/>
                <w:sz w:val="20"/>
                <w:szCs w:val="20"/>
              </w:rPr>
            </w:pPr>
          </w:p>
          <w:p w14:paraId="02CD4E6B" w14:textId="77777777" w:rsidR="00BC48E9" w:rsidRPr="004D51DE" w:rsidRDefault="00BC48E9" w:rsidP="008D3B10">
            <w:pPr>
              <w:rPr>
                <w:bCs/>
                <w:sz w:val="20"/>
                <w:szCs w:val="20"/>
              </w:rPr>
            </w:pPr>
          </w:p>
          <w:p w14:paraId="2F9F78FE" w14:textId="77777777" w:rsidR="00BC48E9" w:rsidRPr="004D51DE" w:rsidRDefault="00BC48E9" w:rsidP="008D3B10">
            <w:pPr>
              <w:rPr>
                <w:bCs/>
                <w:sz w:val="20"/>
                <w:szCs w:val="20"/>
              </w:rPr>
            </w:pPr>
          </w:p>
          <w:p w14:paraId="2F95ACB0" w14:textId="77777777" w:rsidR="00BC48E9" w:rsidRPr="004D51DE" w:rsidRDefault="00BC48E9" w:rsidP="008D3B10">
            <w:pPr>
              <w:rPr>
                <w:bCs/>
                <w:sz w:val="20"/>
                <w:szCs w:val="20"/>
              </w:rPr>
            </w:pPr>
          </w:p>
          <w:p w14:paraId="79245EB3" w14:textId="77777777" w:rsidR="00BC48E9" w:rsidRPr="004D51DE" w:rsidRDefault="00BC48E9" w:rsidP="008D3B10">
            <w:pPr>
              <w:rPr>
                <w:bCs/>
                <w:sz w:val="20"/>
                <w:szCs w:val="20"/>
              </w:rPr>
            </w:pPr>
          </w:p>
          <w:p w14:paraId="772CE848" w14:textId="77777777" w:rsidR="00BC48E9" w:rsidRPr="004D51DE" w:rsidRDefault="00BC48E9" w:rsidP="008D3B10">
            <w:pPr>
              <w:rPr>
                <w:bCs/>
                <w:sz w:val="20"/>
                <w:szCs w:val="20"/>
              </w:rPr>
            </w:pPr>
          </w:p>
          <w:p w14:paraId="4DC94AB6" w14:textId="77777777" w:rsidR="00BC48E9" w:rsidRPr="004D51DE" w:rsidRDefault="00BC48E9" w:rsidP="008D3B10">
            <w:pPr>
              <w:rPr>
                <w:bCs/>
                <w:sz w:val="20"/>
                <w:szCs w:val="20"/>
              </w:rPr>
            </w:pPr>
          </w:p>
          <w:p w14:paraId="20D8EA33" w14:textId="77777777" w:rsidR="00BC48E9" w:rsidRPr="004D51DE" w:rsidRDefault="00BC48E9" w:rsidP="008D3B10">
            <w:pPr>
              <w:rPr>
                <w:bCs/>
                <w:sz w:val="20"/>
                <w:szCs w:val="20"/>
              </w:rPr>
            </w:pPr>
          </w:p>
          <w:p w14:paraId="7D8F7324" w14:textId="1D47C415" w:rsidR="00BC48E9" w:rsidRPr="004D51DE" w:rsidRDefault="004D51DE" w:rsidP="008D3B10">
            <w:pPr>
              <w:rPr>
                <w:bCs/>
                <w:sz w:val="20"/>
                <w:szCs w:val="20"/>
              </w:rPr>
            </w:pPr>
            <w:r>
              <w:rPr>
                <w:bCs/>
                <w:sz w:val="20"/>
                <w:szCs w:val="20"/>
              </w:rPr>
              <w:t>Ude:</w:t>
            </w:r>
          </w:p>
          <w:p w14:paraId="1D6A78DD" w14:textId="55050774" w:rsidR="00BC48E9" w:rsidRPr="004D51DE" w:rsidRDefault="00BC48E9" w:rsidP="008D3B10">
            <w:pPr>
              <w:rPr>
                <w:bCs/>
                <w:sz w:val="20"/>
                <w:szCs w:val="20"/>
              </w:rPr>
            </w:pPr>
            <w:r w:rsidRPr="004D51DE">
              <w:rPr>
                <w:bCs/>
                <w:sz w:val="20"/>
                <w:szCs w:val="20"/>
              </w:rPr>
              <w:t>Nogle borgere kommer ikke udendørs, medmindre pårørende kan hjælpe dem.</w:t>
            </w:r>
          </w:p>
        </w:tc>
      </w:tr>
      <w:tr w:rsidR="00BC48E9" w:rsidRPr="00477BC3" w14:paraId="1888191C" w14:textId="77777777" w:rsidTr="004D51DE">
        <w:trPr>
          <w:trHeight w:val="3637"/>
        </w:trPr>
        <w:tc>
          <w:tcPr>
            <w:tcW w:w="5512" w:type="dxa"/>
            <w:shd w:val="clear" w:color="auto" w:fill="FFFFFF" w:themeFill="background1"/>
          </w:tcPr>
          <w:p w14:paraId="4032CA62" w14:textId="77777777" w:rsidR="00BC48E9" w:rsidRDefault="00BC48E9" w:rsidP="00E93696">
            <w:pPr>
              <w:rPr>
                <w:sz w:val="20"/>
                <w:szCs w:val="20"/>
              </w:rPr>
            </w:pPr>
            <w:r>
              <w:rPr>
                <w:sz w:val="20"/>
                <w:szCs w:val="20"/>
              </w:rPr>
              <w:t xml:space="preserve">Ude: </w:t>
            </w:r>
          </w:p>
          <w:p w14:paraId="778AF22E" w14:textId="77777777" w:rsidR="00BC48E9" w:rsidRPr="00F5754F" w:rsidRDefault="00BC48E9" w:rsidP="00E93696">
            <w:pPr>
              <w:rPr>
                <w:sz w:val="20"/>
                <w:szCs w:val="20"/>
              </w:rPr>
            </w:pPr>
            <w:r w:rsidRPr="00F5754F">
              <w:rPr>
                <w:sz w:val="20"/>
                <w:szCs w:val="20"/>
              </w:rPr>
              <w:t>Interviewede borgere svarer overvejende positivt på nedenstående spørgsmål:</w:t>
            </w:r>
          </w:p>
          <w:p w14:paraId="2879D416" w14:textId="77777777" w:rsidR="00BC48E9" w:rsidRDefault="00BC48E9" w:rsidP="00E93696">
            <w:pPr>
              <w:rPr>
                <w:sz w:val="20"/>
                <w:szCs w:val="20"/>
              </w:rPr>
            </w:pPr>
            <w:r w:rsidRPr="00F5754F">
              <w:rPr>
                <w:sz w:val="20"/>
                <w:szCs w:val="20"/>
              </w:rPr>
              <w:t xml:space="preserve">Hvor tilfreds er du med </w:t>
            </w:r>
            <w:r>
              <w:rPr>
                <w:sz w:val="20"/>
                <w:szCs w:val="20"/>
              </w:rPr>
              <w:t>at bo i din bolig og er den som du gerne vil have den?</w:t>
            </w:r>
          </w:p>
          <w:p w14:paraId="39A06E33" w14:textId="1C3F69BD" w:rsidR="00BC48E9" w:rsidRDefault="00BC48E9" w:rsidP="00E93696">
            <w:pPr>
              <w:rPr>
                <w:sz w:val="20"/>
                <w:szCs w:val="20"/>
              </w:rPr>
            </w:pPr>
            <w:r>
              <w:rPr>
                <w:sz w:val="20"/>
                <w:szCs w:val="20"/>
              </w:rPr>
              <w:t xml:space="preserve">Boliger </w:t>
            </w:r>
            <w:r w:rsidRPr="00F5754F">
              <w:rPr>
                <w:sz w:val="20"/>
                <w:szCs w:val="20"/>
              </w:rPr>
              <w:t>fremtræder ryddelige og rengjorte.</w:t>
            </w:r>
          </w:p>
          <w:p w14:paraId="68F183EE" w14:textId="77777777" w:rsidR="00BC48E9" w:rsidRDefault="00BC48E9" w:rsidP="00E93696">
            <w:pPr>
              <w:rPr>
                <w:sz w:val="20"/>
                <w:szCs w:val="20"/>
              </w:rPr>
            </w:pPr>
            <w:r>
              <w:rPr>
                <w:sz w:val="20"/>
                <w:szCs w:val="20"/>
              </w:rPr>
              <w:t>K</w:t>
            </w:r>
            <w:r w:rsidRPr="00F5754F">
              <w:rPr>
                <w:sz w:val="20"/>
                <w:szCs w:val="20"/>
              </w:rPr>
              <w:t>ommunikation og samvær mellem borgere</w:t>
            </w:r>
            <w:r>
              <w:rPr>
                <w:sz w:val="20"/>
                <w:szCs w:val="20"/>
              </w:rPr>
              <w:t xml:space="preserve"> og medarbejdere respektfuld og </w:t>
            </w:r>
            <w:r w:rsidRPr="00F5754F">
              <w:rPr>
                <w:sz w:val="20"/>
                <w:szCs w:val="20"/>
              </w:rPr>
              <w:t>værdig</w:t>
            </w:r>
          </w:p>
          <w:p w14:paraId="1D9DA53E" w14:textId="11A3D3E7" w:rsidR="00BC48E9" w:rsidRPr="008064D0" w:rsidRDefault="00BC48E9" w:rsidP="00E93696">
            <w:pPr>
              <w:rPr>
                <w:sz w:val="20"/>
                <w:szCs w:val="20"/>
              </w:rPr>
            </w:pPr>
            <w:r>
              <w:rPr>
                <w:sz w:val="20"/>
                <w:szCs w:val="20"/>
              </w:rPr>
              <w:t>Borger har mulighed for at komme ud af sin bolig, for at stimulere til aktivitet,</w:t>
            </w:r>
            <w:r w:rsidRPr="00F5754F">
              <w:rPr>
                <w:sz w:val="20"/>
                <w:szCs w:val="20"/>
              </w:rPr>
              <w:t xml:space="preserve"> ve</w:t>
            </w:r>
            <w:r>
              <w:rPr>
                <w:sz w:val="20"/>
                <w:szCs w:val="20"/>
              </w:rPr>
              <w:t xml:space="preserve">dligehold af mentale funktioner </w:t>
            </w:r>
            <w:r w:rsidRPr="00F5754F">
              <w:rPr>
                <w:sz w:val="20"/>
                <w:szCs w:val="20"/>
              </w:rPr>
              <w:t xml:space="preserve">og samvær. </w:t>
            </w:r>
          </w:p>
        </w:tc>
        <w:tc>
          <w:tcPr>
            <w:tcW w:w="2404" w:type="dxa"/>
            <w:vMerge/>
            <w:shd w:val="clear" w:color="auto" w:fill="92D050"/>
          </w:tcPr>
          <w:p w14:paraId="43D8EF86" w14:textId="3F734245" w:rsidR="00BC48E9" w:rsidRPr="00477BC3" w:rsidRDefault="00BC48E9" w:rsidP="008D3B10">
            <w:pPr>
              <w:rPr>
                <w:b/>
                <w:sz w:val="20"/>
                <w:szCs w:val="20"/>
              </w:rPr>
            </w:pPr>
          </w:p>
        </w:tc>
        <w:tc>
          <w:tcPr>
            <w:tcW w:w="6649" w:type="dxa"/>
            <w:vMerge/>
            <w:shd w:val="clear" w:color="auto" w:fill="FFFFFF" w:themeFill="background1"/>
          </w:tcPr>
          <w:p w14:paraId="7469C3C4" w14:textId="77777777" w:rsidR="00BC48E9" w:rsidRPr="00477BC3" w:rsidRDefault="00BC48E9" w:rsidP="008D3B10">
            <w:pPr>
              <w:rPr>
                <w:b/>
                <w:sz w:val="20"/>
                <w:szCs w:val="20"/>
              </w:rPr>
            </w:pPr>
          </w:p>
        </w:tc>
      </w:tr>
    </w:tbl>
    <w:p w14:paraId="227F7242" w14:textId="77777777" w:rsidR="004D51DE" w:rsidRDefault="004D51DE" w:rsidP="005E189F">
      <w:pPr>
        <w:rPr>
          <w:rFonts w:asciiTheme="minorHAnsi" w:hAnsiTheme="minorHAnsi" w:cstheme="minorHAnsi"/>
          <w:b/>
          <w:sz w:val="36"/>
          <w:szCs w:val="36"/>
        </w:rPr>
      </w:pPr>
    </w:p>
    <w:p w14:paraId="07C3D325" w14:textId="77777777" w:rsidR="004D51DE" w:rsidRDefault="004D51DE">
      <w:pPr>
        <w:rPr>
          <w:rFonts w:asciiTheme="minorHAnsi" w:hAnsiTheme="minorHAnsi" w:cstheme="minorHAnsi"/>
          <w:b/>
          <w:sz w:val="36"/>
          <w:szCs w:val="36"/>
        </w:rPr>
      </w:pPr>
      <w:r>
        <w:rPr>
          <w:rFonts w:asciiTheme="minorHAnsi" w:hAnsiTheme="minorHAnsi" w:cstheme="minorHAnsi"/>
          <w:b/>
          <w:sz w:val="36"/>
          <w:szCs w:val="36"/>
        </w:rPr>
        <w:br w:type="page"/>
      </w:r>
    </w:p>
    <w:p w14:paraId="392B8AF5" w14:textId="0E4F001B" w:rsidR="005E189F" w:rsidRPr="009B59AA" w:rsidRDefault="005E189F" w:rsidP="005E189F">
      <w:pPr>
        <w:rPr>
          <w:rFonts w:asciiTheme="minorHAnsi" w:hAnsiTheme="minorHAnsi" w:cstheme="minorHAnsi"/>
          <w:b/>
          <w:sz w:val="36"/>
          <w:szCs w:val="36"/>
        </w:rPr>
      </w:pPr>
      <w:r w:rsidRPr="009B59AA">
        <w:rPr>
          <w:rFonts w:asciiTheme="minorHAnsi" w:hAnsiTheme="minorHAnsi" w:cstheme="minorHAnsi"/>
          <w:b/>
          <w:sz w:val="36"/>
          <w:szCs w:val="36"/>
        </w:rPr>
        <w:lastRenderedPageBreak/>
        <w:t>Tema 6</w:t>
      </w:r>
      <w:r w:rsidR="009B59AA">
        <w:rPr>
          <w:rFonts w:asciiTheme="minorHAnsi" w:hAnsiTheme="minorHAnsi" w:cstheme="minorHAnsi"/>
          <w:b/>
          <w:sz w:val="36"/>
          <w:szCs w:val="36"/>
        </w:rPr>
        <w:t>:</w:t>
      </w:r>
      <w:r w:rsidRPr="009B59AA">
        <w:rPr>
          <w:rFonts w:asciiTheme="minorHAnsi" w:hAnsiTheme="minorHAnsi" w:cstheme="minorHAnsi"/>
          <w:b/>
          <w:sz w:val="36"/>
          <w:szCs w:val="36"/>
        </w:rPr>
        <w:t xml:space="preserve"> Kvalitet, tværfaglighed og sammenhæng i plejen</w:t>
      </w:r>
    </w:p>
    <w:p w14:paraId="567EAE59" w14:textId="77777777" w:rsidR="005E189F" w:rsidRPr="009B59AA" w:rsidRDefault="005E189F" w:rsidP="005E189F">
      <w:pPr>
        <w:rPr>
          <w:rFonts w:asciiTheme="minorHAnsi" w:hAnsiTheme="minorHAnsi" w:cstheme="minorHAnsi"/>
          <w:b/>
        </w:rPr>
      </w:pPr>
      <w:r w:rsidRPr="009B59AA">
        <w:rPr>
          <w:rFonts w:asciiTheme="minorHAnsi" w:hAnsiTheme="minorHAnsi" w:cstheme="minorHAnsi"/>
          <w:b/>
        </w:rPr>
        <w:t>Samlet vurdering:</w:t>
      </w:r>
    </w:p>
    <w:tbl>
      <w:tblPr>
        <w:tblStyle w:val="Tabel-Gitter"/>
        <w:tblW w:w="14596" w:type="dxa"/>
        <w:tblLook w:val="04A0" w:firstRow="1" w:lastRow="0" w:firstColumn="1" w:lastColumn="0" w:noHBand="0" w:noVBand="1"/>
      </w:tblPr>
      <w:tblGrid>
        <w:gridCol w:w="5524"/>
        <w:gridCol w:w="2409"/>
        <w:gridCol w:w="6663"/>
      </w:tblGrid>
      <w:tr w:rsidR="00110E9E" w:rsidRPr="00477BC3" w14:paraId="6AD67896" w14:textId="77777777" w:rsidTr="002C453C">
        <w:tc>
          <w:tcPr>
            <w:tcW w:w="5524" w:type="dxa"/>
            <w:shd w:val="clear" w:color="auto" w:fill="006666"/>
          </w:tcPr>
          <w:p w14:paraId="17FF9F08" w14:textId="77777777" w:rsidR="00110E9E" w:rsidRPr="00477BC3" w:rsidRDefault="00110E9E" w:rsidP="00110E9E">
            <w:pPr>
              <w:rPr>
                <w:b/>
                <w:color w:val="FFFFFF" w:themeColor="background1"/>
              </w:rPr>
            </w:pPr>
            <w:r w:rsidRPr="00477BC3">
              <w:rPr>
                <w:b/>
                <w:color w:val="FFFFFF" w:themeColor="background1"/>
              </w:rPr>
              <w:t>Målepunkter</w:t>
            </w:r>
          </w:p>
        </w:tc>
        <w:tc>
          <w:tcPr>
            <w:tcW w:w="2409" w:type="dxa"/>
            <w:shd w:val="clear" w:color="auto" w:fill="006666"/>
          </w:tcPr>
          <w:p w14:paraId="4484ADA7" w14:textId="77777777" w:rsidR="00110E9E" w:rsidRPr="00477BC3" w:rsidRDefault="00110E9E" w:rsidP="00110E9E">
            <w:pPr>
              <w:rPr>
                <w:b/>
                <w:color w:val="FFFFFF" w:themeColor="background1"/>
              </w:rPr>
            </w:pPr>
            <w:r w:rsidRPr="00477BC3">
              <w:rPr>
                <w:b/>
                <w:color w:val="FFFFFF" w:themeColor="background1"/>
              </w:rPr>
              <w:t>Vurdering</w:t>
            </w:r>
          </w:p>
        </w:tc>
        <w:tc>
          <w:tcPr>
            <w:tcW w:w="6663" w:type="dxa"/>
            <w:shd w:val="clear" w:color="auto" w:fill="006666"/>
            <w:vAlign w:val="center"/>
          </w:tcPr>
          <w:p w14:paraId="3106BEE7" w14:textId="51EA531C" w:rsidR="00110E9E" w:rsidRPr="00477BC3" w:rsidRDefault="00110E9E" w:rsidP="00110E9E">
            <w:pPr>
              <w:rPr>
                <w:b/>
                <w:color w:val="FFFFFF" w:themeColor="background1"/>
              </w:rPr>
            </w:pPr>
            <w:r>
              <w:rPr>
                <w:b/>
                <w:color w:val="FFFFFF" w:themeColor="background1"/>
              </w:rPr>
              <w:t>Tilsynets</w:t>
            </w:r>
            <w:r w:rsidRPr="00477BC3">
              <w:rPr>
                <w:b/>
                <w:color w:val="FFFFFF" w:themeColor="background1"/>
              </w:rPr>
              <w:t xml:space="preserve"> </w:t>
            </w:r>
            <w:r>
              <w:rPr>
                <w:b/>
                <w:color w:val="FFFFFF" w:themeColor="background1"/>
              </w:rPr>
              <w:t>observationer og konklusioner</w:t>
            </w:r>
          </w:p>
        </w:tc>
      </w:tr>
      <w:tr w:rsidR="00BC48E9" w:rsidRPr="00477BC3" w14:paraId="4CFBE7F9" w14:textId="77777777" w:rsidTr="00BC48E9">
        <w:tc>
          <w:tcPr>
            <w:tcW w:w="5524" w:type="dxa"/>
            <w:shd w:val="clear" w:color="auto" w:fill="F2F2F2" w:themeFill="background1" w:themeFillShade="F2"/>
          </w:tcPr>
          <w:p w14:paraId="77D8F9CF" w14:textId="77777777" w:rsidR="00BC48E9" w:rsidRPr="00A57799" w:rsidRDefault="00BC48E9" w:rsidP="008D3B10">
            <w:pPr>
              <w:rPr>
                <w:sz w:val="20"/>
                <w:szCs w:val="20"/>
              </w:rPr>
            </w:pPr>
            <w:r w:rsidRPr="00A57799">
              <w:rPr>
                <w:sz w:val="20"/>
                <w:szCs w:val="20"/>
              </w:rPr>
              <w:t>Interviewede borgere svarer generelt positivt på følgende spørgsmål:</w:t>
            </w:r>
          </w:p>
          <w:p w14:paraId="59F48245" w14:textId="77777777" w:rsidR="00BC48E9" w:rsidRPr="00A57799" w:rsidRDefault="00BC48E9" w:rsidP="008D3B10">
            <w:pPr>
              <w:rPr>
                <w:sz w:val="20"/>
                <w:szCs w:val="20"/>
              </w:rPr>
            </w:pPr>
            <w:r w:rsidRPr="00A57799">
              <w:rPr>
                <w:sz w:val="20"/>
                <w:szCs w:val="20"/>
              </w:rPr>
              <w:t>Synes du, at den hjælp, du får er lige god, uanset hvilken medarbejder, der hjælper dig?</w:t>
            </w:r>
          </w:p>
          <w:p w14:paraId="14366583" w14:textId="77777777" w:rsidR="00BC48E9" w:rsidRPr="00A57799" w:rsidRDefault="00BC48E9" w:rsidP="008D3B10">
            <w:pPr>
              <w:rPr>
                <w:sz w:val="20"/>
                <w:szCs w:val="20"/>
              </w:rPr>
            </w:pPr>
            <w:r w:rsidRPr="00A57799">
              <w:rPr>
                <w:sz w:val="20"/>
                <w:szCs w:val="20"/>
              </w:rPr>
              <w:t>Oplever du, at personalet, du er i kontakt med kender dig og din historie?</w:t>
            </w:r>
          </w:p>
          <w:p w14:paraId="05E12145" w14:textId="77777777" w:rsidR="00BC48E9" w:rsidRPr="00A57799" w:rsidRDefault="00BC48E9" w:rsidP="008D3B10">
            <w:pPr>
              <w:rPr>
                <w:sz w:val="20"/>
                <w:szCs w:val="20"/>
              </w:rPr>
            </w:pPr>
            <w:r w:rsidRPr="00A57799">
              <w:rPr>
                <w:sz w:val="20"/>
                <w:szCs w:val="20"/>
              </w:rPr>
              <w:t>Oplever du, at fagpersoner, der skal hjælpe dig (assistenter, hjælpe</w:t>
            </w:r>
            <w:r>
              <w:rPr>
                <w:sz w:val="20"/>
                <w:szCs w:val="20"/>
              </w:rPr>
              <w:t xml:space="preserve">re, sygeplejersker, terapeuter, </w:t>
            </w:r>
            <w:r w:rsidRPr="00A57799">
              <w:rPr>
                <w:sz w:val="20"/>
                <w:szCs w:val="20"/>
              </w:rPr>
              <w:t>frivillige mm) arbejder sammen om din pleje og hverdagsaktiviteter?</w:t>
            </w:r>
          </w:p>
          <w:p w14:paraId="28C5FCE7" w14:textId="77777777" w:rsidR="00BC48E9" w:rsidRPr="00A57799" w:rsidRDefault="00BC48E9" w:rsidP="008D3B10">
            <w:pPr>
              <w:rPr>
                <w:sz w:val="20"/>
                <w:szCs w:val="20"/>
              </w:rPr>
            </w:pPr>
            <w:r w:rsidRPr="00A57799">
              <w:rPr>
                <w:sz w:val="20"/>
                <w:szCs w:val="20"/>
              </w:rPr>
              <w:t>Hvis der er samarbejde mellem medarbejderne og dine pårøre</w:t>
            </w:r>
            <w:r>
              <w:rPr>
                <w:sz w:val="20"/>
                <w:szCs w:val="20"/>
              </w:rPr>
              <w:t xml:space="preserve">nde, sker det så på den måde du </w:t>
            </w:r>
            <w:r w:rsidRPr="00A57799">
              <w:rPr>
                <w:sz w:val="20"/>
                <w:szCs w:val="20"/>
              </w:rPr>
              <w:t>ønsker? Er personalet generelt venlige/søde og omsorgsfulde?</w:t>
            </w:r>
          </w:p>
          <w:p w14:paraId="39885B89" w14:textId="7BCD6954" w:rsidR="00BC48E9" w:rsidRPr="008064D0" w:rsidRDefault="00BC48E9" w:rsidP="008D3B10">
            <w:pPr>
              <w:rPr>
                <w:sz w:val="20"/>
                <w:szCs w:val="20"/>
              </w:rPr>
            </w:pPr>
            <w:r w:rsidRPr="00A57799">
              <w:rPr>
                <w:sz w:val="20"/>
                <w:szCs w:val="20"/>
              </w:rPr>
              <w:t>Synes du at personalet udviser respekt for dig?</w:t>
            </w:r>
          </w:p>
        </w:tc>
        <w:tc>
          <w:tcPr>
            <w:tcW w:w="2409" w:type="dxa"/>
            <w:shd w:val="clear" w:color="auto" w:fill="92D050"/>
          </w:tcPr>
          <w:p w14:paraId="6A958555" w14:textId="77777777" w:rsidR="00BC48E9" w:rsidRPr="00C7608F" w:rsidRDefault="00BC48E9" w:rsidP="008D3B10">
            <w:pPr>
              <w:rPr>
                <w:bCs/>
                <w:sz w:val="20"/>
                <w:szCs w:val="20"/>
              </w:rPr>
            </w:pPr>
            <w:sdt>
              <w:sdtPr>
                <w:rPr>
                  <w:bCs/>
                  <w:sz w:val="20"/>
                  <w:szCs w:val="20"/>
                </w:rPr>
                <w:id w:val="-1138649253"/>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Helt opfyldt</w:t>
            </w:r>
          </w:p>
          <w:p w14:paraId="05290F95" w14:textId="54791F30" w:rsidR="00BC48E9" w:rsidRPr="00C7608F" w:rsidRDefault="00BC48E9" w:rsidP="008D3B10">
            <w:pPr>
              <w:rPr>
                <w:bCs/>
                <w:sz w:val="20"/>
                <w:szCs w:val="20"/>
              </w:rPr>
            </w:pPr>
            <w:sdt>
              <w:sdtPr>
                <w:rPr>
                  <w:bCs/>
                  <w:sz w:val="20"/>
                  <w:szCs w:val="20"/>
                </w:rPr>
                <w:id w:val="-515618260"/>
                <w14:checkbox>
                  <w14:checked w14:val="1"/>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I betydelig grad opfyldt</w:t>
            </w:r>
          </w:p>
          <w:p w14:paraId="13478AB8" w14:textId="77777777" w:rsidR="00BC48E9" w:rsidRPr="00C7608F" w:rsidRDefault="00BC48E9" w:rsidP="008D3B10">
            <w:pPr>
              <w:rPr>
                <w:bCs/>
                <w:sz w:val="20"/>
                <w:szCs w:val="20"/>
              </w:rPr>
            </w:pPr>
            <w:sdt>
              <w:sdtPr>
                <w:rPr>
                  <w:bCs/>
                  <w:sz w:val="20"/>
                  <w:szCs w:val="20"/>
                </w:rPr>
                <w:id w:val="-1062948795"/>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I nogen grad opfyldt</w:t>
            </w:r>
          </w:p>
          <w:p w14:paraId="3F2C7C86" w14:textId="3AA1622D" w:rsidR="00BC48E9" w:rsidRPr="00477BC3" w:rsidRDefault="00BC48E9" w:rsidP="008D3B10">
            <w:pPr>
              <w:rPr>
                <w:b/>
                <w:sz w:val="20"/>
                <w:szCs w:val="20"/>
              </w:rPr>
            </w:pPr>
            <w:sdt>
              <w:sdtPr>
                <w:rPr>
                  <w:bCs/>
                  <w:sz w:val="20"/>
                  <w:szCs w:val="20"/>
                </w:rPr>
                <w:id w:val="-1730762004"/>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w:t>
            </w:r>
            <w:r w:rsidRPr="00C7608F">
              <w:rPr>
                <w:bCs/>
                <w:sz w:val="20"/>
                <w:szCs w:val="20"/>
              </w:rPr>
              <w:t>Ikke opfyldt</w:t>
            </w:r>
          </w:p>
        </w:tc>
        <w:tc>
          <w:tcPr>
            <w:tcW w:w="6663" w:type="dxa"/>
            <w:shd w:val="clear" w:color="auto" w:fill="F2F2F2" w:themeFill="background1" w:themeFillShade="F2"/>
          </w:tcPr>
          <w:p w14:paraId="28B1EDC8" w14:textId="1BFE4B91" w:rsidR="00BC48E9" w:rsidRPr="00BC48E9" w:rsidRDefault="00BC48E9" w:rsidP="008D3B10">
            <w:pPr>
              <w:rPr>
                <w:bCs/>
                <w:sz w:val="20"/>
                <w:szCs w:val="20"/>
              </w:rPr>
            </w:pPr>
            <w:r w:rsidRPr="00BC48E9">
              <w:rPr>
                <w:bCs/>
                <w:sz w:val="20"/>
                <w:szCs w:val="20"/>
              </w:rPr>
              <w:t xml:space="preserve">Generelt </w:t>
            </w:r>
            <w:r>
              <w:rPr>
                <w:bCs/>
                <w:sz w:val="20"/>
                <w:szCs w:val="20"/>
              </w:rPr>
              <w:t>svar</w:t>
            </w:r>
            <w:r w:rsidRPr="00BC48E9">
              <w:rPr>
                <w:bCs/>
                <w:sz w:val="20"/>
                <w:szCs w:val="20"/>
              </w:rPr>
              <w:t xml:space="preserve">er adspurgte borgere </w:t>
            </w:r>
            <w:r>
              <w:rPr>
                <w:bCs/>
                <w:sz w:val="20"/>
                <w:szCs w:val="20"/>
              </w:rPr>
              <w:t>”</w:t>
            </w:r>
            <w:r w:rsidRPr="00BC48E9">
              <w:rPr>
                <w:bCs/>
                <w:sz w:val="20"/>
                <w:szCs w:val="20"/>
              </w:rPr>
              <w:t>tilfredse/meget tilfredse</w:t>
            </w:r>
            <w:r>
              <w:rPr>
                <w:bCs/>
                <w:sz w:val="20"/>
                <w:szCs w:val="20"/>
              </w:rPr>
              <w:t>”</w:t>
            </w:r>
          </w:p>
        </w:tc>
      </w:tr>
      <w:tr w:rsidR="00BC48E9" w:rsidRPr="00477BC3" w14:paraId="7CF10CE5" w14:textId="77777777" w:rsidTr="00110E9E">
        <w:trPr>
          <w:trHeight w:val="1741"/>
        </w:trPr>
        <w:tc>
          <w:tcPr>
            <w:tcW w:w="5524" w:type="dxa"/>
            <w:shd w:val="clear" w:color="auto" w:fill="FFFFFF" w:themeFill="background1"/>
          </w:tcPr>
          <w:p w14:paraId="521C5747" w14:textId="0FAACFFA" w:rsidR="00BC48E9" w:rsidRPr="00A57799" w:rsidRDefault="00BC48E9" w:rsidP="00694D31">
            <w:pPr>
              <w:rPr>
                <w:sz w:val="20"/>
                <w:szCs w:val="20"/>
              </w:rPr>
            </w:pPr>
            <w:r w:rsidRPr="00A57799">
              <w:rPr>
                <w:sz w:val="20"/>
                <w:szCs w:val="20"/>
              </w:rPr>
              <w:t xml:space="preserve">Leder (eller stedfortræder) kan redegøre for, hvorledes den faglige </w:t>
            </w:r>
            <w:r>
              <w:rPr>
                <w:sz w:val="20"/>
                <w:szCs w:val="20"/>
              </w:rPr>
              <w:t>kompetence</w:t>
            </w:r>
            <w:r w:rsidRPr="00A57799">
              <w:rPr>
                <w:sz w:val="20"/>
                <w:szCs w:val="20"/>
              </w:rPr>
              <w:t>udv</w:t>
            </w:r>
            <w:r>
              <w:rPr>
                <w:sz w:val="20"/>
                <w:szCs w:val="20"/>
              </w:rPr>
              <w:t xml:space="preserve">ikling løbende sikres, så medarbejdere </w:t>
            </w:r>
            <w:r w:rsidRPr="00A57799">
              <w:rPr>
                <w:sz w:val="20"/>
                <w:szCs w:val="20"/>
              </w:rPr>
              <w:t>er klædt på til at håndtere opgaverne.</w:t>
            </w:r>
          </w:p>
          <w:p w14:paraId="244D12F1" w14:textId="77777777" w:rsidR="00BC48E9" w:rsidRDefault="00BC48E9" w:rsidP="00694D31">
            <w:pPr>
              <w:rPr>
                <w:sz w:val="20"/>
                <w:szCs w:val="20"/>
              </w:rPr>
            </w:pPr>
            <w:r w:rsidRPr="00BF72D5">
              <w:rPr>
                <w:sz w:val="20"/>
                <w:szCs w:val="20"/>
              </w:rPr>
              <w:t xml:space="preserve">Beskrivelsen anskueliggør, at medarbejderes faglige kompetencer svarer til opgaverne. </w:t>
            </w:r>
          </w:p>
          <w:p w14:paraId="105705C0" w14:textId="77777777" w:rsidR="00BC48E9" w:rsidRDefault="00BC48E9" w:rsidP="00694D31">
            <w:pPr>
              <w:rPr>
                <w:sz w:val="20"/>
                <w:szCs w:val="20"/>
              </w:rPr>
            </w:pPr>
          </w:p>
          <w:p w14:paraId="4460A1D7" w14:textId="3DDA260A" w:rsidR="00BC48E9" w:rsidRDefault="00BC48E9" w:rsidP="00694D31">
            <w:pPr>
              <w:rPr>
                <w:sz w:val="20"/>
                <w:szCs w:val="20"/>
              </w:rPr>
            </w:pPr>
            <w:r>
              <w:rPr>
                <w:sz w:val="20"/>
                <w:szCs w:val="20"/>
              </w:rPr>
              <w:t>Arbejdsmiljø</w:t>
            </w:r>
            <w:r w:rsidR="00110E9E">
              <w:rPr>
                <w:sz w:val="20"/>
                <w:szCs w:val="20"/>
              </w:rPr>
              <w:t xml:space="preserve">: </w:t>
            </w:r>
            <w:r w:rsidR="00110E9E">
              <w:rPr>
                <w:sz w:val="20"/>
                <w:szCs w:val="20"/>
              </w:rPr>
              <w:t>arbejdet planlægges og organiseres, så det til enhver tid er sikkerheds- og sundhedsmæssigt forsvarligt</w:t>
            </w:r>
          </w:p>
          <w:p w14:paraId="3E77AFA7" w14:textId="77777777" w:rsidR="00BC48E9" w:rsidRPr="008064D0" w:rsidRDefault="00BC48E9" w:rsidP="008D3B10">
            <w:pPr>
              <w:rPr>
                <w:sz w:val="20"/>
                <w:szCs w:val="20"/>
              </w:rPr>
            </w:pPr>
          </w:p>
        </w:tc>
        <w:tc>
          <w:tcPr>
            <w:tcW w:w="2409" w:type="dxa"/>
            <w:shd w:val="clear" w:color="auto" w:fill="FFFF00"/>
          </w:tcPr>
          <w:p w14:paraId="4E2FABE4" w14:textId="77777777" w:rsidR="00BC48E9" w:rsidRPr="00C7608F" w:rsidRDefault="00BC48E9" w:rsidP="008D3B10">
            <w:pPr>
              <w:rPr>
                <w:bCs/>
                <w:sz w:val="20"/>
                <w:szCs w:val="20"/>
              </w:rPr>
            </w:pPr>
            <w:sdt>
              <w:sdtPr>
                <w:rPr>
                  <w:bCs/>
                  <w:sz w:val="20"/>
                  <w:szCs w:val="20"/>
                </w:rPr>
                <w:id w:val="-1439214661"/>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Helt opfyldt</w:t>
            </w:r>
          </w:p>
          <w:p w14:paraId="15E21A27" w14:textId="77777777" w:rsidR="00BC48E9" w:rsidRPr="00C7608F" w:rsidRDefault="00BC48E9" w:rsidP="008D3B10">
            <w:pPr>
              <w:rPr>
                <w:bCs/>
                <w:sz w:val="20"/>
                <w:szCs w:val="20"/>
              </w:rPr>
            </w:pPr>
            <w:sdt>
              <w:sdtPr>
                <w:rPr>
                  <w:bCs/>
                  <w:sz w:val="20"/>
                  <w:szCs w:val="20"/>
                </w:rPr>
                <w:id w:val="1972090202"/>
                <w14:checkbox>
                  <w14:checked w14:val="0"/>
                  <w14:checkedState w14:val="2612" w14:font="MS Gothic"/>
                  <w14:uncheckedState w14:val="2610" w14:font="MS Gothic"/>
                </w14:checkbox>
              </w:sdtPr>
              <w:sdtContent>
                <w:r w:rsidRPr="00C7608F">
                  <w:rPr>
                    <w:rFonts w:ascii="MS Gothic" w:eastAsia="MS Gothic" w:hAnsi="MS Gothic" w:hint="eastAsia"/>
                    <w:bCs/>
                    <w:sz w:val="20"/>
                    <w:szCs w:val="20"/>
                  </w:rPr>
                  <w:t>☐</w:t>
                </w:r>
              </w:sdtContent>
            </w:sdt>
            <w:r w:rsidRPr="00C7608F">
              <w:rPr>
                <w:bCs/>
                <w:sz w:val="20"/>
                <w:szCs w:val="20"/>
              </w:rPr>
              <w:t xml:space="preserve"> I betydelig grad opfyldt</w:t>
            </w:r>
          </w:p>
          <w:p w14:paraId="1E121938" w14:textId="46BDC4DC" w:rsidR="00BC48E9" w:rsidRPr="00C7608F" w:rsidRDefault="00BC48E9" w:rsidP="008D3B10">
            <w:pPr>
              <w:rPr>
                <w:bCs/>
                <w:sz w:val="20"/>
                <w:szCs w:val="20"/>
              </w:rPr>
            </w:pPr>
            <w:sdt>
              <w:sdtPr>
                <w:rPr>
                  <w:bCs/>
                  <w:sz w:val="20"/>
                  <w:szCs w:val="20"/>
                </w:rPr>
                <w:id w:val="-1817247255"/>
                <w14:checkbox>
                  <w14:checked w14:val="1"/>
                  <w14:checkedState w14:val="2612" w14:font="MS Gothic"/>
                  <w14:uncheckedState w14:val="2610" w14:font="MS Gothic"/>
                </w14:checkbox>
              </w:sdtPr>
              <w:sdtContent>
                <w:r w:rsidR="00110E9E">
                  <w:rPr>
                    <w:rFonts w:ascii="MS Gothic" w:eastAsia="MS Gothic" w:hAnsi="MS Gothic" w:hint="eastAsia"/>
                    <w:bCs/>
                    <w:sz w:val="20"/>
                    <w:szCs w:val="20"/>
                  </w:rPr>
                  <w:t>☒</w:t>
                </w:r>
              </w:sdtContent>
            </w:sdt>
            <w:r w:rsidRPr="00C7608F">
              <w:rPr>
                <w:bCs/>
                <w:sz w:val="20"/>
                <w:szCs w:val="20"/>
              </w:rPr>
              <w:t xml:space="preserve"> I nogen grad opfyldt</w:t>
            </w:r>
          </w:p>
          <w:p w14:paraId="109A717D" w14:textId="375E4506" w:rsidR="00BC48E9" w:rsidRPr="00477BC3" w:rsidRDefault="00BC48E9" w:rsidP="008D3B10">
            <w:pPr>
              <w:rPr>
                <w:b/>
                <w:sz w:val="20"/>
                <w:szCs w:val="20"/>
              </w:rPr>
            </w:pPr>
            <w:sdt>
              <w:sdtPr>
                <w:rPr>
                  <w:bCs/>
                  <w:sz w:val="20"/>
                  <w:szCs w:val="20"/>
                </w:rPr>
                <w:id w:val="-1714964925"/>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w:t>
            </w:r>
            <w:r w:rsidRPr="00C7608F">
              <w:rPr>
                <w:bCs/>
                <w:sz w:val="20"/>
                <w:szCs w:val="20"/>
              </w:rPr>
              <w:t>Ikke opfyldt</w:t>
            </w:r>
          </w:p>
        </w:tc>
        <w:tc>
          <w:tcPr>
            <w:tcW w:w="6663" w:type="dxa"/>
            <w:shd w:val="clear" w:color="auto" w:fill="FFFFFF" w:themeFill="background1"/>
          </w:tcPr>
          <w:p w14:paraId="6D916378" w14:textId="70BDBDEA" w:rsidR="00BC48E9" w:rsidRDefault="00110E9E" w:rsidP="008D3B10">
            <w:pPr>
              <w:rPr>
                <w:bCs/>
                <w:sz w:val="20"/>
                <w:szCs w:val="20"/>
              </w:rPr>
            </w:pPr>
            <w:r w:rsidRPr="00110E9E">
              <w:rPr>
                <w:bCs/>
                <w:sz w:val="20"/>
                <w:szCs w:val="20"/>
              </w:rPr>
              <w:t>Flere distrikter er voldsomt udfordret pga</w:t>
            </w:r>
            <w:r>
              <w:rPr>
                <w:bCs/>
                <w:sz w:val="20"/>
                <w:szCs w:val="20"/>
              </w:rPr>
              <w:t>.</w:t>
            </w:r>
            <w:r w:rsidRPr="00110E9E">
              <w:rPr>
                <w:bCs/>
                <w:sz w:val="20"/>
                <w:szCs w:val="20"/>
              </w:rPr>
              <w:t xml:space="preserve"> </w:t>
            </w:r>
            <w:r>
              <w:rPr>
                <w:bCs/>
                <w:sz w:val="20"/>
                <w:szCs w:val="20"/>
              </w:rPr>
              <w:t>ubesatte stillinger og/eller personale, som ikke har de fornødne kvalifikationer til opgaverne.</w:t>
            </w:r>
          </w:p>
          <w:p w14:paraId="3A2BBA10" w14:textId="41A32710" w:rsidR="004D51DE" w:rsidRDefault="004D51DE" w:rsidP="008D3B10">
            <w:pPr>
              <w:rPr>
                <w:bCs/>
                <w:sz w:val="20"/>
                <w:szCs w:val="20"/>
              </w:rPr>
            </w:pPr>
            <w:r>
              <w:rPr>
                <w:bCs/>
                <w:sz w:val="20"/>
                <w:szCs w:val="20"/>
              </w:rPr>
              <w:t>I yderområder er det svært at rekruttere personale, som ikke har egen bil, da offentlig transport ikke passer med mødetider i flere vagtlag.</w:t>
            </w:r>
          </w:p>
          <w:p w14:paraId="6DB63EC8" w14:textId="6E51244C" w:rsidR="00110E9E" w:rsidRDefault="00110E9E" w:rsidP="008D3B10">
            <w:pPr>
              <w:rPr>
                <w:bCs/>
                <w:sz w:val="20"/>
                <w:szCs w:val="20"/>
              </w:rPr>
            </w:pPr>
            <w:r>
              <w:rPr>
                <w:bCs/>
                <w:sz w:val="20"/>
                <w:szCs w:val="20"/>
              </w:rPr>
              <w:t>Coronatiden har også udfordret bemandingen, men de fleste distrikter er nu tilbage til ”tiden</w:t>
            </w:r>
            <w:r w:rsidR="004D51DE">
              <w:rPr>
                <w:bCs/>
                <w:sz w:val="20"/>
                <w:szCs w:val="20"/>
              </w:rPr>
              <w:t xml:space="preserve"> før</w:t>
            </w:r>
            <w:r>
              <w:rPr>
                <w:bCs/>
                <w:sz w:val="20"/>
                <w:szCs w:val="20"/>
              </w:rPr>
              <w:t xml:space="preserve"> </w:t>
            </w:r>
            <w:proofErr w:type="spellStart"/>
            <w:r>
              <w:rPr>
                <w:bCs/>
                <w:sz w:val="20"/>
                <w:szCs w:val="20"/>
              </w:rPr>
              <w:t>corona</w:t>
            </w:r>
            <w:proofErr w:type="spellEnd"/>
            <w:r>
              <w:rPr>
                <w:bCs/>
                <w:sz w:val="20"/>
                <w:szCs w:val="20"/>
              </w:rPr>
              <w:t>, hvor de også manglede kvalificeret personale”.</w:t>
            </w:r>
          </w:p>
          <w:p w14:paraId="1152D6DD" w14:textId="39EA7770" w:rsidR="00110E9E" w:rsidRDefault="00110E9E" w:rsidP="008D3B10">
            <w:pPr>
              <w:rPr>
                <w:bCs/>
                <w:sz w:val="20"/>
                <w:szCs w:val="20"/>
              </w:rPr>
            </w:pPr>
            <w:r>
              <w:rPr>
                <w:bCs/>
                <w:sz w:val="20"/>
                <w:szCs w:val="20"/>
              </w:rPr>
              <w:t>Struktureret kompetenceudvikling har de fleste steder været lidt på pause af samme årsag, men alle distrikter har lagt planer for 2022+.</w:t>
            </w:r>
          </w:p>
          <w:p w14:paraId="72F4D907" w14:textId="77777777" w:rsidR="004D51DE" w:rsidRDefault="004D51DE" w:rsidP="008D3B10">
            <w:pPr>
              <w:rPr>
                <w:bCs/>
                <w:sz w:val="20"/>
                <w:szCs w:val="20"/>
              </w:rPr>
            </w:pPr>
          </w:p>
          <w:p w14:paraId="76DB71F2" w14:textId="001A3249" w:rsidR="00110E9E" w:rsidRDefault="00110E9E" w:rsidP="008D3B10">
            <w:pPr>
              <w:rPr>
                <w:bCs/>
                <w:sz w:val="20"/>
                <w:szCs w:val="20"/>
              </w:rPr>
            </w:pPr>
            <w:r>
              <w:rPr>
                <w:bCs/>
                <w:sz w:val="20"/>
                <w:szCs w:val="20"/>
              </w:rPr>
              <w:t>Medarbejdere opleves ved tilsynsbesøgene temmelig udmattede og psykisk trætte af flere år med perioder uden personale nok, ekstra vagter, delte ferier</w:t>
            </w:r>
            <w:r w:rsidR="004D51DE">
              <w:rPr>
                <w:bCs/>
                <w:sz w:val="20"/>
                <w:szCs w:val="20"/>
              </w:rPr>
              <w:t xml:space="preserve"> </w:t>
            </w:r>
            <w:proofErr w:type="spellStart"/>
            <w:r w:rsidR="004D51DE">
              <w:rPr>
                <w:bCs/>
                <w:sz w:val="20"/>
                <w:szCs w:val="20"/>
              </w:rPr>
              <w:t>etc</w:t>
            </w:r>
            <w:proofErr w:type="spellEnd"/>
            <w:r w:rsidR="004D51DE">
              <w:rPr>
                <w:bCs/>
                <w:sz w:val="20"/>
                <w:szCs w:val="20"/>
              </w:rPr>
              <w:t>, men gør de fleste steder rigtig meget for at holde hinanden oppe, og giver udtryk for, at det er det sociale, der gør, at de stadig møder på arbejde hver dag. Nogle har været stress-sygemeldte, men er nu tilbage igen.</w:t>
            </w:r>
          </w:p>
          <w:p w14:paraId="10007765" w14:textId="1AD19F5D" w:rsidR="004D51DE" w:rsidRPr="00110E9E" w:rsidRDefault="004D51DE" w:rsidP="008D3B10">
            <w:pPr>
              <w:rPr>
                <w:bCs/>
                <w:sz w:val="20"/>
                <w:szCs w:val="20"/>
              </w:rPr>
            </w:pPr>
          </w:p>
        </w:tc>
      </w:tr>
      <w:tr w:rsidR="00BC48E9" w:rsidRPr="00477BC3" w14:paraId="0BE5E3DB" w14:textId="77777777" w:rsidTr="00BC48E9">
        <w:trPr>
          <w:trHeight w:val="2687"/>
        </w:trPr>
        <w:tc>
          <w:tcPr>
            <w:tcW w:w="5524" w:type="dxa"/>
            <w:shd w:val="clear" w:color="auto" w:fill="F2F2F2" w:themeFill="background1" w:themeFillShade="F2"/>
          </w:tcPr>
          <w:p w14:paraId="3F12A832" w14:textId="5E1BBB6B" w:rsidR="00BC48E9" w:rsidRDefault="00BC48E9" w:rsidP="00AB0657">
            <w:pPr>
              <w:rPr>
                <w:sz w:val="20"/>
                <w:szCs w:val="20"/>
              </w:rPr>
            </w:pPr>
            <w:r>
              <w:rPr>
                <w:sz w:val="20"/>
                <w:szCs w:val="20"/>
              </w:rPr>
              <w:lastRenderedPageBreak/>
              <w:t xml:space="preserve">Omsorgsjournalen </w:t>
            </w:r>
            <w:r w:rsidRPr="00313252">
              <w:rPr>
                <w:sz w:val="20"/>
                <w:szCs w:val="20"/>
              </w:rPr>
              <w:t xml:space="preserve">opdateres systematisk i forhold til borgernes individuelle behov og løbende tilpasning af hjælp og støtte, så ydelserne passer. </w:t>
            </w:r>
          </w:p>
          <w:p w14:paraId="6C11B26C" w14:textId="5F8ACCE6" w:rsidR="00BC48E9" w:rsidRDefault="00BC48E9" w:rsidP="00AB0657">
            <w:pPr>
              <w:rPr>
                <w:sz w:val="20"/>
                <w:szCs w:val="20"/>
              </w:rPr>
            </w:pPr>
            <w:r w:rsidRPr="00313252">
              <w:rPr>
                <w:sz w:val="20"/>
                <w:szCs w:val="20"/>
              </w:rPr>
              <w:t>Såvel</w:t>
            </w:r>
            <w:r>
              <w:rPr>
                <w:sz w:val="20"/>
                <w:szCs w:val="20"/>
              </w:rPr>
              <w:t xml:space="preserve"> Helhedsvurdering,</w:t>
            </w:r>
            <w:r w:rsidRPr="00313252">
              <w:rPr>
                <w:sz w:val="20"/>
                <w:szCs w:val="20"/>
              </w:rPr>
              <w:t xml:space="preserve"> </w:t>
            </w:r>
            <w:r>
              <w:rPr>
                <w:sz w:val="20"/>
                <w:szCs w:val="20"/>
              </w:rPr>
              <w:t xml:space="preserve">relevante </w:t>
            </w:r>
            <w:r w:rsidRPr="00313252">
              <w:rPr>
                <w:sz w:val="20"/>
                <w:szCs w:val="20"/>
              </w:rPr>
              <w:t>funktions</w:t>
            </w:r>
            <w:r>
              <w:rPr>
                <w:sz w:val="20"/>
                <w:szCs w:val="20"/>
              </w:rPr>
              <w:t>evne</w:t>
            </w:r>
            <w:r w:rsidRPr="00313252">
              <w:rPr>
                <w:sz w:val="20"/>
                <w:szCs w:val="20"/>
              </w:rPr>
              <w:t>tilstande</w:t>
            </w:r>
            <w:r>
              <w:rPr>
                <w:sz w:val="20"/>
                <w:szCs w:val="20"/>
              </w:rPr>
              <w:t xml:space="preserve"> og</w:t>
            </w:r>
            <w:r w:rsidRPr="00313252">
              <w:rPr>
                <w:sz w:val="20"/>
                <w:szCs w:val="20"/>
              </w:rPr>
              <w:t xml:space="preserve"> </w:t>
            </w:r>
            <w:r>
              <w:rPr>
                <w:sz w:val="20"/>
                <w:szCs w:val="20"/>
              </w:rPr>
              <w:t xml:space="preserve">relevante </w:t>
            </w:r>
            <w:r w:rsidRPr="00313252">
              <w:rPr>
                <w:sz w:val="20"/>
                <w:szCs w:val="20"/>
              </w:rPr>
              <w:t>helbredstilstande er beskrevet</w:t>
            </w:r>
            <w:r>
              <w:rPr>
                <w:sz w:val="20"/>
                <w:szCs w:val="20"/>
              </w:rPr>
              <w:t>, niveaupræciseret</w:t>
            </w:r>
            <w:r w:rsidRPr="00313252">
              <w:rPr>
                <w:sz w:val="20"/>
                <w:szCs w:val="20"/>
              </w:rPr>
              <w:t xml:space="preserve"> og opdateret</w:t>
            </w:r>
            <w:r>
              <w:rPr>
                <w:sz w:val="20"/>
                <w:szCs w:val="20"/>
              </w:rPr>
              <w:t>, så de stemmer overens med tilsynets observation af borger.</w:t>
            </w:r>
          </w:p>
          <w:p w14:paraId="631B8340" w14:textId="3ACB438E" w:rsidR="00BC48E9" w:rsidRDefault="00BC48E9" w:rsidP="00AB0657">
            <w:pPr>
              <w:rPr>
                <w:sz w:val="20"/>
                <w:szCs w:val="20"/>
              </w:rPr>
            </w:pPr>
            <w:r w:rsidRPr="00313252">
              <w:rPr>
                <w:sz w:val="20"/>
                <w:szCs w:val="20"/>
              </w:rPr>
              <w:t>Der foreligger relevante faglig</w:t>
            </w:r>
            <w:r>
              <w:rPr>
                <w:sz w:val="20"/>
                <w:szCs w:val="20"/>
              </w:rPr>
              <w:t xml:space="preserve">e </w:t>
            </w:r>
            <w:r w:rsidRPr="00313252">
              <w:rPr>
                <w:sz w:val="20"/>
                <w:szCs w:val="20"/>
              </w:rPr>
              <w:t xml:space="preserve">mål, hvor der ses relevante evalueringer. </w:t>
            </w:r>
          </w:p>
          <w:p w14:paraId="65929DC0" w14:textId="1ADB1E06" w:rsidR="00BC48E9" w:rsidRPr="00313252" w:rsidRDefault="00BC48E9" w:rsidP="00AB0657">
            <w:pPr>
              <w:rPr>
                <w:sz w:val="20"/>
                <w:szCs w:val="20"/>
              </w:rPr>
            </w:pPr>
            <w:r w:rsidRPr="00313252">
              <w:rPr>
                <w:sz w:val="20"/>
                <w:szCs w:val="20"/>
              </w:rPr>
              <w:t>Omsorgsjournalen rummer oplysninger om borgers livshistorie i det omfang, borger har ønsket det.</w:t>
            </w:r>
            <w:r>
              <w:rPr>
                <w:sz w:val="20"/>
                <w:szCs w:val="20"/>
              </w:rPr>
              <w:t xml:space="preserve"> (Generelle oplysninger)</w:t>
            </w:r>
          </w:p>
          <w:p w14:paraId="012F32F2" w14:textId="44BABF11" w:rsidR="00BC48E9" w:rsidRPr="008064D0" w:rsidRDefault="00BC48E9" w:rsidP="00AB0657">
            <w:pPr>
              <w:rPr>
                <w:sz w:val="20"/>
                <w:szCs w:val="20"/>
              </w:rPr>
            </w:pPr>
          </w:p>
        </w:tc>
        <w:tc>
          <w:tcPr>
            <w:tcW w:w="2409" w:type="dxa"/>
            <w:shd w:val="clear" w:color="auto" w:fill="FFFF00"/>
          </w:tcPr>
          <w:p w14:paraId="39D19383" w14:textId="77777777" w:rsidR="00BC48E9" w:rsidRPr="00C7608F" w:rsidRDefault="00BC48E9" w:rsidP="008D3B10">
            <w:pPr>
              <w:rPr>
                <w:bCs/>
                <w:sz w:val="20"/>
                <w:szCs w:val="20"/>
              </w:rPr>
            </w:pPr>
            <w:sdt>
              <w:sdtPr>
                <w:rPr>
                  <w:bCs/>
                  <w:sz w:val="20"/>
                  <w:szCs w:val="20"/>
                </w:rPr>
                <w:id w:val="1830094532"/>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Helt opfyldt</w:t>
            </w:r>
          </w:p>
          <w:p w14:paraId="3814D5D7" w14:textId="77777777" w:rsidR="00BC48E9" w:rsidRPr="00C7608F" w:rsidRDefault="00BC48E9" w:rsidP="008D3B10">
            <w:pPr>
              <w:rPr>
                <w:bCs/>
                <w:sz w:val="20"/>
                <w:szCs w:val="20"/>
              </w:rPr>
            </w:pPr>
            <w:sdt>
              <w:sdtPr>
                <w:rPr>
                  <w:bCs/>
                  <w:sz w:val="20"/>
                  <w:szCs w:val="20"/>
                </w:rPr>
                <w:id w:val="-523398947"/>
                <w14:checkbox>
                  <w14:checked w14:val="0"/>
                  <w14:checkedState w14:val="2612" w14:font="MS Gothic"/>
                  <w14:uncheckedState w14:val="2610" w14:font="MS Gothic"/>
                </w14:checkbox>
              </w:sdtPr>
              <w:sdtContent>
                <w:r w:rsidRPr="00C7608F">
                  <w:rPr>
                    <w:rFonts w:ascii="MS Gothic" w:eastAsia="MS Gothic" w:hAnsi="MS Gothic" w:hint="eastAsia"/>
                    <w:bCs/>
                    <w:sz w:val="20"/>
                    <w:szCs w:val="20"/>
                  </w:rPr>
                  <w:t>☐</w:t>
                </w:r>
              </w:sdtContent>
            </w:sdt>
            <w:r w:rsidRPr="00C7608F">
              <w:rPr>
                <w:bCs/>
                <w:sz w:val="20"/>
                <w:szCs w:val="20"/>
              </w:rPr>
              <w:t xml:space="preserve"> I betydelig grad opfyldt</w:t>
            </w:r>
          </w:p>
          <w:p w14:paraId="125C7D5D" w14:textId="3E524132" w:rsidR="00BC48E9" w:rsidRPr="00C7608F" w:rsidRDefault="00BC48E9" w:rsidP="008D3B10">
            <w:pPr>
              <w:rPr>
                <w:bCs/>
                <w:sz w:val="20"/>
                <w:szCs w:val="20"/>
              </w:rPr>
            </w:pPr>
            <w:sdt>
              <w:sdtPr>
                <w:rPr>
                  <w:bCs/>
                  <w:sz w:val="20"/>
                  <w:szCs w:val="20"/>
                </w:rPr>
                <w:id w:val="-730920580"/>
                <w14:checkbox>
                  <w14:checked w14:val="1"/>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I nogen grad opfyldt</w:t>
            </w:r>
          </w:p>
          <w:p w14:paraId="0AC22DC2" w14:textId="01420D9D" w:rsidR="00BC48E9" w:rsidRPr="00477BC3" w:rsidRDefault="00BC48E9" w:rsidP="008D3B10">
            <w:pPr>
              <w:rPr>
                <w:b/>
                <w:sz w:val="20"/>
                <w:szCs w:val="20"/>
              </w:rPr>
            </w:pPr>
            <w:sdt>
              <w:sdtPr>
                <w:rPr>
                  <w:bCs/>
                  <w:sz w:val="20"/>
                  <w:szCs w:val="20"/>
                </w:rPr>
                <w:id w:val="564525516"/>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w:t>
            </w:r>
            <w:r w:rsidRPr="00C7608F">
              <w:rPr>
                <w:bCs/>
                <w:sz w:val="20"/>
                <w:szCs w:val="20"/>
              </w:rPr>
              <w:t>Ikke opfyldt</w:t>
            </w:r>
          </w:p>
        </w:tc>
        <w:tc>
          <w:tcPr>
            <w:tcW w:w="6663" w:type="dxa"/>
            <w:shd w:val="clear" w:color="auto" w:fill="F2F2F2" w:themeFill="background1" w:themeFillShade="F2"/>
          </w:tcPr>
          <w:p w14:paraId="1A505B9B" w14:textId="32C4C2F0" w:rsidR="00BC48E9" w:rsidRDefault="00BC48E9" w:rsidP="008D3B10">
            <w:pPr>
              <w:rPr>
                <w:bCs/>
                <w:sz w:val="20"/>
                <w:szCs w:val="20"/>
              </w:rPr>
            </w:pPr>
            <w:r w:rsidRPr="00BC48E9">
              <w:rPr>
                <w:bCs/>
                <w:sz w:val="20"/>
                <w:szCs w:val="20"/>
              </w:rPr>
              <w:t>Generelt er dokumentation meget mangelfuld, både inde og ude, i alle distrikter.</w:t>
            </w:r>
            <w:r>
              <w:rPr>
                <w:bCs/>
                <w:sz w:val="20"/>
                <w:szCs w:val="20"/>
              </w:rPr>
              <w:t xml:space="preserve"> </w:t>
            </w:r>
          </w:p>
          <w:p w14:paraId="2D5360B4" w14:textId="77777777" w:rsidR="00BC48E9" w:rsidRDefault="00BC48E9" w:rsidP="008D3B10">
            <w:pPr>
              <w:rPr>
                <w:bCs/>
                <w:sz w:val="20"/>
                <w:szCs w:val="20"/>
              </w:rPr>
            </w:pPr>
          </w:p>
          <w:p w14:paraId="16F3AF53" w14:textId="77777777" w:rsidR="00BC48E9" w:rsidRDefault="00BC48E9" w:rsidP="008D3B10">
            <w:pPr>
              <w:rPr>
                <w:bCs/>
                <w:sz w:val="20"/>
                <w:szCs w:val="20"/>
              </w:rPr>
            </w:pPr>
            <w:r>
              <w:rPr>
                <w:bCs/>
                <w:sz w:val="20"/>
                <w:szCs w:val="20"/>
              </w:rPr>
              <w:t>Er meldt som forbedringsområder i alle distrikter.</w:t>
            </w:r>
          </w:p>
          <w:p w14:paraId="2D284E5A" w14:textId="77777777" w:rsidR="00BC48E9" w:rsidRDefault="00BC48E9" w:rsidP="008D3B10">
            <w:pPr>
              <w:rPr>
                <w:bCs/>
                <w:sz w:val="20"/>
                <w:szCs w:val="20"/>
              </w:rPr>
            </w:pPr>
          </w:p>
          <w:p w14:paraId="566215A9" w14:textId="7D32628D" w:rsidR="00BC48E9" w:rsidRPr="00BC48E9" w:rsidRDefault="00BC48E9" w:rsidP="008D3B10">
            <w:pPr>
              <w:rPr>
                <w:bCs/>
                <w:sz w:val="20"/>
                <w:szCs w:val="20"/>
              </w:rPr>
            </w:pPr>
            <w:r>
              <w:rPr>
                <w:bCs/>
                <w:sz w:val="20"/>
                <w:szCs w:val="20"/>
              </w:rPr>
              <w:t>Som årsager tilbagemeldes fra plejen: ”manglende tid” eller ”prioriteres ikke, når der er personalemangel”.</w:t>
            </w:r>
          </w:p>
        </w:tc>
      </w:tr>
    </w:tbl>
    <w:p w14:paraId="120E9C92" w14:textId="77777777" w:rsidR="005E189F" w:rsidRDefault="005E189F" w:rsidP="005E189F">
      <w:pPr>
        <w:rPr>
          <w:b/>
        </w:rPr>
      </w:pPr>
    </w:p>
    <w:p w14:paraId="59A1E8A8" w14:textId="77777777" w:rsidR="005E189F" w:rsidRDefault="005E189F" w:rsidP="005E189F">
      <w:pPr>
        <w:rPr>
          <w:b/>
        </w:rPr>
      </w:pPr>
    </w:p>
    <w:p w14:paraId="7261243A" w14:textId="77777777" w:rsidR="005E189F" w:rsidRPr="00FA0FFC" w:rsidRDefault="005E189F" w:rsidP="005E189F">
      <w:pPr>
        <w:rPr>
          <w:rFonts w:asciiTheme="minorHAnsi" w:hAnsiTheme="minorHAnsi" w:cstheme="minorHAnsi"/>
          <w:b/>
          <w:sz w:val="36"/>
          <w:szCs w:val="36"/>
        </w:rPr>
      </w:pPr>
      <w:r w:rsidRPr="00FA0FFC">
        <w:rPr>
          <w:rFonts w:asciiTheme="minorHAnsi" w:hAnsiTheme="minorHAnsi" w:cstheme="minorHAnsi"/>
          <w:b/>
          <w:sz w:val="36"/>
          <w:szCs w:val="36"/>
        </w:rPr>
        <w:t>Andre observationer:</w:t>
      </w:r>
    </w:p>
    <w:tbl>
      <w:tblPr>
        <w:tblStyle w:val="Tabel-Gitter"/>
        <w:tblW w:w="14596" w:type="dxa"/>
        <w:tblLook w:val="04A0" w:firstRow="1" w:lastRow="0" w:firstColumn="1" w:lastColumn="0" w:noHBand="0" w:noVBand="1"/>
      </w:tblPr>
      <w:tblGrid>
        <w:gridCol w:w="5524"/>
        <w:gridCol w:w="2409"/>
        <w:gridCol w:w="6663"/>
      </w:tblGrid>
      <w:tr w:rsidR="00110E9E" w:rsidRPr="00477BC3" w14:paraId="577058AC" w14:textId="77777777" w:rsidTr="00463AEC">
        <w:tc>
          <w:tcPr>
            <w:tcW w:w="5524" w:type="dxa"/>
            <w:shd w:val="clear" w:color="auto" w:fill="006666"/>
          </w:tcPr>
          <w:p w14:paraId="0AECEDA1" w14:textId="77777777" w:rsidR="00110E9E" w:rsidRPr="00477BC3" w:rsidRDefault="00110E9E" w:rsidP="00110E9E">
            <w:pPr>
              <w:rPr>
                <w:b/>
                <w:color w:val="FFFFFF" w:themeColor="background1"/>
              </w:rPr>
            </w:pPr>
            <w:r w:rsidRPr="00477BC3">
              <w:rPr>
                <w:b/>
                <w:color w:val="FFFFFF" w:themeColor="background1"/>
              </w:rPr>
              <w:t>Målepunkter</w:t>
            </w:r>
          </w:p>
        </w:tc>
        <w:tc>
          <w:tcPr>
            <w:tcW w:w="2409" w:type="dxa"/>
            <w:shd w:val="clear" w:color="auto" w:fill="006666"/>
          </w:tcPr>
          <w:p w14:paraId="3E64FA14" w14:textId="77777777" w:rsidR="00110E9E" w:rsidRPr="00477BC3" w:rsidRDefault="00110E9E" w:rsidP="00110E9E">
            <w:pPr>
              <w:rPr>
                <w:b/>
                <w:color w:val="FFFFFF" w:themeColor="background1"/>
              </w:rPr>
            </w:pPr>
            <w:r w:rsidRPr="00477BC3">
              <w:rPr>
                <w:b/>
                <w:color w:val="FFFFFF" w:themeColor="background1"/>
              </w:rPr>
              <w:t>Vurdering</w:t>
            </w:r>
          </w:p>
        </w:tc>
        <w:tc>
          <w:tcPr>
            <w:tcW w:w="6663" w:type="dxa"/>
            <w:shd w:val="clear" w:color="auto" w:fill="006666"/>
            <w:vAlign w:val="center"/>
          </w:tcPr>
          <w:p w14:paraId="42DA9AC5" w14:textId="3498C22C" w:rsidR="00110E9E" w:rsidRPr="00477BC3" w:rsidRDefault="00110E9E" w:rsidP="00110E9E">
            <w:pPr>
              <w:rPr>
                <w:b/>
                <w:color w:val="FFFFFF" w:themeColor="background1"/>
              </w:rPr>
            </w:pPr>
            <w:r>
              <w:rPr>
                <w:b/>
                <w:color w:val="FFFFFF" w:themeColor="background1"/>
              </w:rPr>
              <w:t>Tilsynets</w:t>
            </w:r>
            <w:r w:rsidRPr="00477BC3">
              <w:rPr>
                <w:b/>
                <w:color w:val="FFFFFF" w:themeColor="background1"/>
              </w:rPr>
              <w:t xml:space="preserve"> </w:t>
            </w:r>
            <w:r>
              <w:rPr>
                <w:b/>
                <w:color w:val="FFFFFF" w:themeColor="background1"/>
              </w:rPr>
              <w:t>observationer og konklusioner</w:t>
            </w:r>
          </w:p>
        </w:tc>
      </w:tr>
      <w:tr w:rsidR="00110E9E" w:rsidRPr="00477BC3" w14:paraId="7791EC14" w14:textId="77777777" w:rsidTr="00110E9E">
        <w:trPr>
          <w:trHeight w:val="1242"/>
        </w:trPr>
        <w:tc>
          <w:tcPr>
            <w:tcW w:w="5524" w:type="dxa"/>
            <w:shd w:val="clear" w:color="auto" w:fill="FFFFFF" w:themeFill="background1"/>
          </w:tcPr>
          <w:p w14:paraId="76645EEC" w14:textId="77777777" w:rsidR="00110E9E" w:rsidRPr="008064D0" w:rsidRDefault="00110E9E" w:rsidP="008D3B10">
            <w:pPr>
              <w:rPr>
                <w:sz w:val="20"/>
                <w:szCs w:val="20"/>
              </w:rPr>
            </w:pPr>
            <w:r w:rsidRPr="00A266CE">
              <w:rPr>
                <w:sz w:val="20"/>
                <w:szCs w:val="20"/>
              </w:rPr>
              <w:t>Håndtering af medicindosering og medicinadmin</w:t>
            </w:r>
            <w:r>
              <w:rPr>
                <w:sz w:val="20"/>
                <w:szCs w:val="20"/>
              </w:rPr>
              <w:t>i</w:t>
            </w:r>
            <w:r w:rsidRPr="00A266CE">
              <w:rPr>
                <w:sz w:val="20"/>
                <w:szCs w:val="20"/>
              </w:rPr>
              <w:t>stration foregår efter gældende vejledninger omkring korrekt medicinhåndtering.</w:t>
            </w:r>
          </w:p>
        </w:tc>
        <w:tc>
          <w:tcPr>
            <w:tcW w:w="2409" w:type="dxa"/>
            <w:shd w:val="clear" w:color="auto" w:fill="92D050"/>
          </w:tcPr>
          <w:p w14:paraId="23C86022" w14:textId="77777777" w:rsidR="00110E9E" w:rsidRPr="00C7608F" w:rsidRDefault="00110E9E" w:rsidP="008D3B10">
            <w:pPr>
              <w:rPr>
                <w:bCs/>
                <w:sz w:val="20"/>
                <w:szCs w:val="20"/>
              </w:rPr>
            </w:pPr>
            <w:sdt>
              <w:sdtPr>
                <w:rPr>
                  <w:bCs/>
                  <w:sz w:val="20"/>
                  <w:szCs w:val="20"/>
                </w:rPr>
                <w:id w:val="-1809157272"/>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Helt opfyldt</w:t>
            </w:r>
          </w:p>
          <w:p w14:paraId="591CC48D" w14:textId="127EABA8" w:rsidR="00110E9E" w:rsidRPr="00C7608F" w:rsidRDefault="00110E9E" w:rsidP="008D3B10">
            <w:pPr>
              <w:rPr>
                <w:bCs/>
                <w:sz w:val="20"/>
                <w:szCs w:val="20"/>
              </w:rPr>
            </w:pPr>
            <w:sdt>
              <w:sdtPr>
                <w:rPr>
                  <w:bCs/>
                  <w:sz w:val="20"/>
                  <w:szCs w:val="20"/>
                </w:rPr>
                <w:id w:val="-1173566632"/>
                <w14:checkbox>
                  <w14:checked w14:val="1"/>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I betydelig grad opfyldt</w:t>
            </w:r>
          </w:p>
          <w:p w14:paraId="3FAD4B03" w14:textId="77777777" w:rsidR="00110E9E" w:rsidRPr="00C7608F" w:rsidRDefault="00110E9E" w:rsidP="008D3B10">
            <w:pPr>
              <w:rPr>
                <w:bCs/>
                <w:sz w:val="20"/>
                <w:szCs w:val="20"/>
              </w:rPr>
            </w:pPr>
            <w:sdt>
              <w:sdtPr>
                <w:rPr>
                  <w:bCs/>
                  <w:sz w:val="20"/>
                  <w:szCs w:val="20"/>
                </w:rPr>
                <w:id w:val="1379667847"/>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C7608F">
              <w:rPr>
                <w:bCs/>
                <w:sz w:val="20"/>
                <w:szCs w:val="20"/>
              </w:rPr>
              <w:t xml:space="preserve"> I nogen grad opfyldt</w:t>
            </w:r>
          </w:p>
          <w:p w14:paraId="039A764E" w14:textId="76237A3E" w:rsidR="00110E9E" w:rsidRPr="00477BC3" w:rsidRDefault="00110E9E" w:rsidP="008D3B10">
            <w:pPr>
              <w:rPr>
                <w:b/>
                <w:sz w:val="20"/>
                <w:szCs w:val="20"/>
              </w:rPr>
            </w:pPr>
            <w:sdt>
              <w:sdtPr>
                <w:rPr>
                  <w:bCs/>
                  <w:sz w:val="20"/>
                  <w:szCs w:val="20"/>
                </w:rPr>
                <w:id w:val="-322739852"/>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w:t>
            </w:r>
            <w:r w:rsidRPr="00C7608F">
              <w:rPr>
                <w:bCs/>
                <w:sz w:val="20"/>
                <w:szCs w:val="20"/>
              </w:rPr>
              <w:t>Ikke opfyldt</w:t>
            </w:r>
          </w:p>
        </w:tc>
        <w:tc>
          <w:tcPr>
            <w:tcW w:w="6663" w:type="dxa"/>
            <w:shd w:val="clear" w:color="auto" w:fill="FFFFFF" w:themeFill="background1"/>
          </w:tcPr>
          <w:p w14:paraId="57B93778" w14:textId="0224E7E7" w:rsidR="00110E9E" w:rsidRPr="00951ECC" w:rsidRDefault="00110E9E" w:rsidP="008D3B10">
            <w:pPr>
              <w:rPr>
                <w:bCs/>
                <w:sz w:val="20"/>
                <w:szCs w:val="20"/>
              </w:rPr>
            </w:pPr>
            <w:r>
              <w:rPr>
                <w:bCs/>
                <w:sz w:val="20"/>
                <w:szCs w:val="20"/>
              </w:rPr>
              <w:t>Meget få afvigelser.</w:t>
            </w:r>
          </w:p>
        </w:tc>
      </w:tr>
    </w:tbl>
    <w:p w14:paraId="3BDC5937" w14:textId="77777777" w:rsidR="005E189F" w:rsidRPr="00A57799" w:rsidRDefault="005E189F" w:rsidP="005E189F">
      <w:pPr>
        <w:rPr>
          <w:b/>
        </w:rPr>
      </w:pPr>
    </w:p>
    <w:p w14:paraId="0105AC68" w14:textId="77777777" w:rsidR="00652A61" w:rsidRDefault="00652A61">
      <w:pPr>
        <w:rPr>
          <w:rFonts w:ascii="Verdana" w:hAnsi="Verdana"/>
          <w:sz w:val="18"/>
          <w:szCs w:val="18"/>
        </w:rPr>
      </w:pPr>
    </w:p>
    <w:sectPr w:rsidR="00652A61" w:rsidSect="000E78A1">
      <w:pgSz w:w="16838" w:h="11906" w:orient="landscape"/>
      <w:pgMar w:top="1560" w:right="1134" w:bottom="1134" w:left="1134" w:header="709"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2D0C" w14:textId="77777777" w:rsidR="0070034B" w:rsidRDefault="0070034B">
      <w:r>
        <w:separator/>
      </w:r>
    </w:p>
  </w:endnote>
  <w:endnote w:type="continuationSeparator" w:id="0">
    <w:p w14:paraId="3AF7903C" w14:textId="77777777" w:rsidR="0070034B" w:rsidRDefault="0070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C72F" w14:textId="33122761" w:rsidR="0023246F" w:rsidRPr="00AD3C3E" w:rsidRDefault="009E3A07" w:rsidP="00AD3C3E">
    <w:pPr>
      <w:pStyle w:val="Sidefod"/>
      <w:shd w:val="clear" w:color="auto" w:fill="FFFFFF" w:themeFill="background1"/>
      <w:rPr>
        <w:rFonts w:ascii="Arial" w:hAnsi="Arial" w:cs="Arial"/>
        <w:color w:val="BFBFBF" w:themeColor="background1" w:themeShade="BF"/>
        <w:sz w:val="16"/>
        <w:szCs w:val="16"/>
      </w:rPr>
    </w:pPr>
    <w:r w:rsidRPr="00AD3C3E">
      <w:rPr>
        <w:rFonts w:ascii="Arial" w:hAnsi="Arial" w:cs="Arial"/>
        <w:color w:val="BFBFBF" w:themeColor="background1" w:themeShade="BF"/>
        <w:sz w:val="16"/>
        <w:szCs w:val="16"/>
      </w:rPr>
      <w:t xml:space="preserve">Rev. </w:t>
    </w:r>
    <w:r w:rsidR="005E189F" w:rsidRPr="00AD3C3E">
      <w:rPr>
        <w:rFonts w:ascii="Arial" w:hAnsi="Arial" w:cs="Arial"/>
        <w:color w:val="BFBFBF" w:themeColor="background1" w:themeShade="BF"/>
        <w:sz w:val="16"/>
        <w:szCs w:val="16"/>
      </w:rPr>
      <w:t>2</w:t>
    </w:r>
    <w:r w:rsidRPr="00AD3C3E">
      <w:rPr>
        <w:rFonts w:ascii="Arial" w:hAnsi="Arial" w:cs="Arial"/>
        <w:color w:val="BFBFBF" w:themeColor="background1" w:themeShade="BF"/>
        <w:sz w:val="16"/>
        <w:szCs w:val="16"/>
      </w:rPr>
      <w:t>1.02.2022</w:t>
    </w:r>
    <w:sdt>
      <w:sdtPr>
        <w:rPr>
          <w:rFonts w:ascii="Arial" w:hAnsi="Arial" w:cs="Arial"/>
          <w:color w:val="BFBFBF" w:themeColor="background1" w:themeShade="BF"/>
          <w:sz w:val="16"/>
          <w:szCs w:val="16"/>
        </w:rPr>
        <w:id w:val="1230585206"/>
        <w:docPartObj>
          <w:docPartGallery w:val="Page Numbers (Bottom of Page)"/>
          <w:docPartUnique/>
        </w:docPartObj>
      </w:sdtPr>
      <w:sdtEndPr/>
      <w:sdtContent>
        <w:r w:rsidRPr="00AD3C3E">
          <w:rPr>
            <w:rFonts w:ascii="Arial" w:hAnsi="Arial" w:cs="Arial"/>
            <w:noProof/>
            <w:color w:val="BFBFBF" w:themeColor="background1" w:themeShade="BF"/>
            <w:sz w:val="16"/>
            <w:szCs w:val="16"/>
          </w:rPr>
          <mc:AlternateContent>
            <mc:Choice Requires="wpg">
              <w:drawing>
                <wp:anchor distT="0" distB="0" distL="114300" distR="114300" simplePos="0" relativeHeight="251668480" behindDoc="0" locked="0" layoutInCell="1" allowOverlap="1" wp14:anchorId="71A85459" wp14:editId="7BBBA5C5">
                  <wp:simplePos x="0" y="0"/>
                  <wp:positionH relativeFrom="page">
                    <wp:align>center</wp:align>
                  </wp:positionH>
                  <wp:positionV relativeFrom="bottomMargin">
                    <wp:align>center</wp:align>
                  </wp:positionV>
                  <wp:extent cx="7753350" cy="190500"/>
                  <wp:effectExtent l="9525" t="9525" r="9525" b="0"/>
                  <wp:wrapNone/>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8C16E" w14:textId="77777777" w:rsidR="009E3A07" w:rsidRPr="00AD3C3E" w:rsidRDefault="009E3A07" w:rsidP="00AD3C3E">
                                <w:pPr>
                                  <w:shd w:val="clear" w:color="auto" w:fill="FFFFFF" w:themeFill="background1"/>
                                  <w:jc w:val="center"/>
                                </w:pPr>
                                <w:r w:rsidRPr="00AD3C3E">
                                  <w:fldChar w:fldCharType="begin"/>
                                </w:r>
                                <w:r w:rsidRPr="00AD3C3E">
                                  <w:instrText>PAGE    \* MERGEFORMAT</w:instrText>
                                </w:r>
                                <w:r w:rsidRPr="00AD3C3E">
                                  <w:fldChar w:fldCharType="separate"/>
                                </w:r>
                                <w:r w:rsidRPr="00AD3C3E">
                                  <w:t>2</w:t>
                                </w:r>
                                <w:r w:rsidRPr="00AD3C3E">
                                  <w:fldChar w:fldCharType="end"/>
                                </w:r>
                              </w:p>
                              <w:p w14:paraId="32EE4B3F" w14:textId="77777777" w:rsidR="00AD3C3E" w:rsidRDefault="00AD3C3E"/>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1A85459" id="Gruppe 3" o:spid="_x0000_s1034" style="position:absolute;margin-left:0;margin-top:0;width:610.5pt;height:15pt;z-index:25166848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1B8C16E" w14:textId="77777777" w:rsidR="009E3A07" w:rsidRPr="00AD3C3E" w:rsidRDefault="009E3A07" w:rsidP="00AD3C3E">
                          <w:pPr>
                            <w:shd w:val="clear" w:color="auto" w:fill="FFFFFF" w:themeFill="background1"/>
                            <w:jc w:val="center"/>
                          </w:pPr>
                          <w:r w:rsidRPr="00AD3C3E">
                            <w:fldChar w:fldCharType="begin"/>
                          </w:r>
                          <w:r w:rsidRPr="00AD3C3E">
                            <w:instrText>PAGE    \* MERGEFORMAT</w:instrText>
                          </w:r>
                          <w:r w:rsidRPr="00AD3C3E">
                            <w:fldChar w:fldCharType="separate"/>
                          </w:r>
                          <w:r w:rsidRPr="00AD3C3E">
                            <w:t>2</w:t>
                          </w:r>
                          <w:r w:rsidRPr="00AD3C3E">
                            <w:fldChar w:fldCharType="end"/>
                          </w:r>
                        </w:p>
                        <w:p w14:paraId="32EE4B3F" w14:textId="77777777" w:rsidR="00AD3C3E" w:rsidRDefault="00AD3C3E"/>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sdtContent>
    </w:sdt>
    <w:r w:rsidRPr="00AD3C3E">
      <w:rPr>
        <w:rFonts w:ascii="Arial" w:hAnsi="Arial" w:cs="Arial"/>
        <w:color w:val="BFBFBF" w:themeColor="background1" w:themeShade="BF"/>
        <w:sz w:val="16"/>
        <w:szCs w:val="16"/>
      </w:rPr>
      <w:t>/</w:t>
    </w:r>
    <w:proofErr w:type="spellStart"/>
    <w:r w:rsidRPr="00AD3C3E">
      <w:rPr>
        <w:rFonts w:ascii="Arial" w:hAnsi="Arial" w:cs="Arial"/>
        <w:color w:val="BFBFBF" w:themeColor="background1" w:themeShade="BF"/>
        <w:sz w:val="16"/>
        <w:szCs w:val="16"/>
      </w:rPr>
      <w:t>hrsn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8EA7" w14:textId="77777777" w:rsidR="0070034B" w:rsidRDefault="0070034B">
      <w:r>
        <w:separator/>
      </w:r>
    </w:p>
  </w:footnote>
  <w:footnote w:type="continuationSeparator" w:id="0">
    <w:p w14:paraId="6C3E078D" w14:textId="77777777" w:rsidR="0070034B" w:rsidRDefault="00700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3723" w14:textId="15004493" w:rsidR="0023246F" w:rsidRDefault="001F5DD3">
    <w:pPr>
      <w:pStyle w:val="Sidehoved"/>
    </w:pPr>
    <w:r w:rsidRPr="007D4661">
      <w:rPr>
        <w:noProof/>
      </w:rPr>
      <w:drawing>
        <wp:anchor distT="0" distB="0" distL="114300" distR="114300" simplePos="0" relativeHeight="251670528" behindDoc="1" locked="0" layoutInCell="1" allowOverlap="1" wp14:anchorId="2E3A4692" wp14:editId="1728209E">
          <wp:simplePos x="0" y="0"/>
          <wp:positionH relativeFrom="column">
            <wp:posOffset>4577715</wp:posOffset>
          </wp:positionH>
          <wp:positionV relativeFrom="paragraph">
            <wp:posOffset>121286</wp:posOffset>
          </wp:positionV>
          <wp:extent cx="1657350" cy="438150"/>
          <wp:effectExtent l="0" t="0" r="0" b="0"/>
          <wp:wrapNone/>
          <wp:docPr id="12" name="Billede 12" descr="Skjold_navn_lille_4f"/>
          <wp:cNvGraphicFramePr/>
          <a:graphic xmlns:a="http://schemas.openxmlformats.org/drawingml/2006/main">
            <a:graphicData uri="http://schemas.openxmlformats.org/drawingml/2006/picture">
              <pic:pic xmlns:pic="http://schemas.openxmlformats.org/drawingml/2006/picture">
                <pic:nvPicPr>
                  <pic:cNvPr id="0" name="Picture 1" descr="Skjold_navn_lille_4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749A">
      <w:rPr>
        <w:noProof/>
      </w:rPr>
      <mc:AlternateContent>
        <mc:Choice Requires="wps">
          <w:drawing>
            <wp:anchor distT="0" distB="0" distL="114300" distR="114300" simplePos="0" relativeHeight="251660288" behindDoc="0" locked="0" layoutInCell="0" allowOverlap="1" wp14:anchorId="3B9B326C" wp14:editId="4653879B">
              <wp:simplePos x="0" y="0"/>
              <wp:positionH relativeFrom="margin">
                <wp:align>left</wp:align>
              </wp:positionH>
              <wp:positionV relativeFrom="topMargin">
                <wp:align>center</wp:align>
              </wp:positionV>
              <wp:extent cx="5579745" cy="17526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75260"/>
                      </a:xfrm>
                      <a:prstGeom prst="rect">
                        <a:avLst/>
                      </a:prstGeom>
                      <a:noFill/>
                      <a:ln>
                        <a:noFill/>
                      </a:ln>
                    </wps:spPr>
                    <wps:txbx>
                      <w:txbxContent>
                        <w:p w14:paraId="7052B3F2" w14:textId="379F5D1E" w:rsidR="001C749A" w:rsidRPr="00684937" w:rsidRDefault="001C749A">
                          <w:pPr>
                            <w:rPr>
                              <w:color w:val="BFBFBF" w:themeColor="background1" w:themeShade="B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9B326C" id="_x0000_t202" coordsize="21600,21600" o:spt="202" path="m,l,21600r21600,l21600,xe">
              <v:stroke joinstyle="miter"/>
              <v:path gradientshapeok="t" o:connecttype="rect"/>
            </v:shapetype>
            <v:shape id="Tekstfelt 2" o:spid="_x0000_s1032" type="#_x0000_t202" style="position:absolute;margin-left:0;margin-top:0;width:439.35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" o:allowincell="f" filled="f" stroked="f">
              <v:textbox style="mso-fit-shape-to-text:t" inset=",0,,0">
                <w:txbxContent>
                  <w:p w14:paraId="7052B3F2" w14:textId="379F5D1E" w:rsidR="001C749A" w:rsidRPr="00684937" w:rsidRDefault="001C749A">
                    <w:pPr>
                      <w:rPr>
                        <w:color w:val="BFBFBF" w:themeColor="background1" w:themeShade="BF"/>
                      </w:rPr>
                    </w:pPr>
                  </w:p>
                </w:txbxContent>
              </v:textbox>
              <w10:wrap anchorx="margin" anchory="margin"/>
            </v:shape>
          </w:pict>
        </mc:Fallback>
      </mc:AlternateContent>
    </w:r>
    <w:r w:rsidR="001C749A">
      <w:rPr>
        <w:noProof/>
      </w:rPr>
      <mc:AlternateContent>
        <mc:Choice Requires="wps">
          <w:drawing>
            <wp:anchor distT="0" distB="0" distL="114300" distR="114300" simplePos="0" relativeHeight="251659264" behindDoc="0" locked="0" layoutInCell="0" allowOverlap="1" wp14:anchorId="42B784DE" wp14:editId="2B48FF02">
              <wp:simplePos x="0" y="0"/>
              <wp:positionH relativeFrom="page">
                <wp:align>left</wp:align>
              </wp:positionH>
              <wp:positionV relativeFrom="topMargin">
                <wp:align>center</wp:align>
              </wp:positionV>
              <wp:extent cx="1080135" cy="175260"/>
              <wp:effectExtent l="0" t="0" r="0" b="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5260"/>
                      </a:xfrm>
                      <a:prstGeom prst="rect">
                        <a:avLst/>
                      </a:prstGeom>
                      <a:solidFill>
                        <a:srgbClr val="70AD47">
                          <a:lumMod val="60000"/>
                          <a:lumOff val="40000"/>
                        </a:srgbClr>
                      </a:solidFill>
                      <a:ln>
                        <a:noFill/>
                      </a:ln>
                    </wps:spPr>
                    <wps:txbx>
                      <w:txbxContent>
                        <w:p w14:paraId="170DBC44" w14:textId="77777777" w:rsidR="001C749A" w:rsidRPr="001C749A" w:rsidRDefault="001C749A">
                          <w:pPr>
                            <w:jc w:val="right"/>
                            <w:rPr>
                              <w:color w:val="FFFFFF"/>
                            </w:rPr>
                          </w:pPr>
                          <w:r w:rsidRPr="001C749A">
                            <w:fldChar w:fldCharType="begin"/>
                          </w:r>
                          <w:r>
                            <w:instrText>PAGE   \* MERGEFORMAT</w:instrText>
                          </w:r>
                          <w:r w:rsidRPr="001C749A">
                            <w:fldChar w:fldCharType="separate"/>
                          </w:r>
                          <w:r w:rsidRPr="001C749A">
                            <w:rPr>
                              <w:color w:val="FFFFFF"/>
                            </w:rPr>
                            <w:t>2</w:t>
                          </w:r>
                          <w:r w:rsidRPr="001C749A">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2B784DE" id="Tekstfelt 1" o:spid="_x0000_s1033" type="#_x0000_t202" style="position:absolute;margin-left:0;margin-top:0;width:85.0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" o:allowincell="f" fillcolor="#a9d18e" stroked="f">
              <v:textbox style="mso-fit-shape-to-text:t" inset=",0,,0">
                <w:txbxContent>
                  <w:p w14:paraId="170DBC44" w14:textId="77777777" w:rsidR="001C749A" w:rsidRPr="001C749A" w:rsidRDefault="001C749A">
                    <w:pPr>
                      <w:jc w:val="right"/>
                      <w:rPr>
                        <w:color w:val="FFFFFF"/>
                      </w:rPr>
                    </w:pPr>
                    <w:r w:rsidRPr="001C749A">
                      <w:fldChar w:fldCharType="begin"/>
                    </w:r>
                    <w:r>
                      <w:instrText>PAGE   \* MERGEFORMAT</w:instrText>
                    </w:r>
                    <w:r w:rsidRPr="001C749A">
                      <w:fldChar w:fldCharType="separate"/>
                    </w:r>
                    <w:r w:rsidRPr="001C749A">
                      <w:rPr>
                        <w:color w:val="FFFFFF"/>
                      </w:rPr>
                      <w:t>2</w:t>
                    </w:r>
                    <w:r w:rsidRPr="001C749A">
                      <w:rPr>
                        <w:color w:val="FFFFF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675"/>
    <w:multiLevelType w:val="hybridMultilevel"/>
    <w:tmpl w:val="62EC8DC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0C527CB"/>
    <w:multiLevelType w:val="multilevel"/>
    <w:tmpl w:val="9278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860EB"/>
    <w:multiLevelType w:val="multilevel"/>
    <w:tmpl w:val="DE2830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08EB5053"/>
    <w:multiLevelType w:val="hybridMultilevel"/>
    <w:tmpl w:val="F5EC23DE"/>
    <w:lvl w:ilvl="0" w:tplc="0406000F">
      <w:start w:val="6"/>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0A5463D9"/>
    <w:multiLevelType w:val="hybridMultilevel"/>
    <w:tmpl w:val="9EAE059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0E755973"/>
    <w:multiLevelType w:val="hybridMultilevel"/>
    <w:tmpl w:val="CCC88C1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2402A0"/>
    <w:multiLevelType w:val="multilevel"/>
    <w:tmpl w:val="A0C634A8"/>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19114E36"/>
    <w:multiLevelType w:val="hybridMultilevel"/>
    <w:tmpl w:val="0AEC5674"/>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1241835"/>
    <w:multiLevelType w:val="hybridMultilevel"/>
    <w:tmpl w:val="9CA284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12D6C0A"/>
    <w:multiLevelType w:val="hybridMultilevel"/>
    <w:tmpl w:val="36DC06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3C0444C"/>
    <w:multiLevelType w:val="multilevel"/>
    <w:tmpl w:val="91444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F5ED1"/>
    <w:multiLevelType w:val="multilevel"/>
    <w:tmpl w:val="A62C76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9A0126F"/>
    <w:multiLevelType w:val="hybridMultilevel"/>
    <w:tmpl w:val="AEFCA2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94FE2"/>
    <w:multiLevelType w:val="hybridMultilevel"/>
    <w:tmpl w:val="C78E4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01D0204"/>
    <w:multiLevelType w:val="hybridMultilevel"/>
    <w:tmpl w:val="FAD8B8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21B5B"/>
    <w:multiLevelType w:val="hybridMultilevel"/>
    <w:tmpl w:val="574C5AB4"/>
    <w:lvl w:ilvl="0" w:tplc="04060001">
      <w:start w:val="1"/>
      <w:numFmt w:val="bullet"/>
      <w:lvlText w:val=""/>
      <w:lvlJc w:val="left"/>
      <w:pPr>
        <w:tabs>
          <w:tab w:val="num" w:pos="1140"/>
        </w:tabs>
        <w:ind w:left="1140" w:hanging="360"/>
      </w:pPr>
      <w:rPr>
        <w:rFonts w:ascii="Symbol" w:hAnsi="Symbol" w:hint="default"/>
      </w:rPr>
    </w:lvl>
    <w:lvl w:ilvl="1" w:tplc="04060003" w:tentative="1">
      <w:start w:val="1"/>
      <w:numFmt w:val="bullet"/>
      <w:lvlText w:val="o"/>
      <w:lvlJc w:val="left"/>
      <w:pPr>
        <w:tabs>
          <w:tab w:val="num" w:pos="1860"/>
        </w:tabs>
        <w:ind w:left="1860" w:hanging="360"/>
      </w:pPr>
      <w:rPr>
        <w:rFonts w:ascii="Courier New" w:hAnsi="Courier New" w:cs="Courier New" w:hint="default"/>
      </w:rPr>
    </w:lvl>
    <w:lvl w:ilvl="2" w:tplc="04060005" w:tentative="1">
      <w:start w:val="1"/>
      <w:numFmt w:val="bullet"/>
      <w:lvlText w:val=""/>
      <w:lvlJc w:val="left"/>
      <w:pPr>
        <w:tabs>
          <w:tab w:val="num" w:pos="2580"/>
        </w:tabs>
        <w:ind w:left="2580" w:hanging="360"/>
      </w:pPr>
      <w:rPr>
        <w:rFonts w:ascii="Wingdings" w:hAnsi="Wingdings" w:hint="default"/>
      </w:rPr>
    </w:lvl>
    <w:lvl w:ilvl="3" w:tplc="04060001" w:tentative="1">
      <w:start w:val="1"/>
      <w:numFmt w:val="bullet"/>
      <w:lvlText w:val=""/>
      <w:lvlJc w:val="left"/>
      <w:pPr>
        <w:tabs>
          <w:tab w:val="num" w:pos="3300"/>
        </w:tabs>
        <w:ind w:left="3300" w:hanging="360"/>
      </w:pPr>
      <w:rPr>
        <w:rFonts w:ascii="Symbol" w:hAnsi="Symbol" w:hint="default"/>
      </w:rPr>
    </w:lvl>
    <w:lvl w:ilvl="4" w:tplc="04060003" w:tentative="1">
      <w:start w:val="1"/>
      <w:numFmt w:val="bullet"/>
      <w:lvlText w:val="o"/>
      <w:lvlJc w:val="left"/>
      <w:pPr>
        <w:tabs>
          <w:tab w:val="num" w:pos="4020"/>
        </w:tabs>
        <w:ind w:left="4020" w:hanging="360"/>
      </w:pPr>
      <w:rPr>
        <w:rFonts w:ascii="Courier New" w:hAnsi="Courier New" w:cs="Courier New" w:hint="default"/>
      </w:rPr>
    </w:lvl>
    <w:lvl w:ilvl="5" w:tplc="04060005" w:tentative="1">
      <w:start w:val="1"/>
      <w:numFmt w:val="bullet"/>
      <w:lvlText w:val=""/>
      <w:lvlJc w:val="left"/>
      <w:pPr>
        <w:tabs>
          <w:tab w:val="num" w:pos="4740"/>
        </w:tabs>
        <w:ind w:left="4740" w:hanging="360"/>
      </w:pPr>
      <w:rPr>
        <w:rFonts w:ascii="Wingdings" w:hAnsi="Wingdings" w:hint="default"/>
      </w:rPr>
    </w:lvl>
    <w:lvl w:ilvl="6" w:tplc="04060001" w:tentative="1">
      <w:start w:val="1"/>
      <w:numFmt w:val="bullet"/>
      <w:lvlText w:val=""/>
      <w:lvlJc w:val="left"/>
      <w:pPr>
        <w:tabs>
          <w:tab w:val="num" w:pos="5460"/>
        </w:tabs>
        <w:ind w:left="5460" w:hanging="360"/>
      </w:pPr>
      <w:rPr>
        <w:rFonts w:ascii="Symbol" w:hAnsi="Symbol" w:hint="default"/>
      </w:rPr>
    </w:lvl>
    <w:lvl w:ilvl="7" w:tplc="04060003" w:tentative="1">
      <w:start w:val="1"/>
      <w:numFmt w:val="bullet"/>
      <w:lvlText w:val="o"/>
      <w:lvlJc w:val="left"/>
      <w:pPr>
        <w:tabs>
          <w:tab w:val="num" w:pos="6180"/>
        </w:tabs>
        <w:ind w:left="6180" w:hanging="360"/>
      </w:pPr>
      <w:rPr>
        <w:rFonts w:ascii="Courier New" w:hAnsi="Courier New" w:cs="Courier New" w:hint="default"/>
      </w:rPr>
    </w:lvl>
    <w:lvl w:ilvl="8" w:tplc="0406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3A551545"/>
    <w:multiLevelType w:val="multilevel"/>
    <w:tmpl w:val="6CAC70F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F571E4F"/>
    <w:multiLevelType w:val="multilevel"/>
    <w:tmpl w:val="D25A42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15:restartNumberingAfterBreak="0">
    <w:nsid w:val="5DA71F1D"/>
    <w:multiLevelType w:val="hybridMultilevel"/>
    <w:tmpl w:val="B256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EF51D96"/>
    <w:multiLevelType w:val="hybridMultilevel"/>
    <w:tmpl w:val="E958863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8077CC"/>
    <w:multiLevelType w:val="hybridMultilevel"/>
    <w:tmpl w:val="2CB44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733185"/>
    <w:multiLevelType w:val="hybridMultilevel"/>
    <w:tmpl w:val="F4D89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5983B88"/>
    <w:multiLevelType w:val="hybridMultilevel"/>
    <w:tmpl w:val="1A24519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7713274"/>
    <w:multiLevelType w:val="hybridMultilevel"/>
    <w:tmpl w:val="7A163A3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69081F46"/>
    <w:multiLevelType w:val="hybridMultilevel"/>
    <w:tmpl w:val="D5D28C2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9814CF"/>
    <w:multiLevelType w:val="multilevel"/>
    <w:tmpl w:val="03623DC6"/>
    <w:lvl w:ilvl="0">
      <w:start w:val="5"/>
      <w:numFmt w:val="decimal"/>
      <w:lvlText w:val="%1"/>
      <w:lvlJc w:val="left"/>
      <w:pPr>
        <w:tabs>
          <w:tab w:val="num" w:pos="510"/>
        </w:tabs>
        <w:ind w:left="510" w:hanging="51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73C21E04"/>
    <w:multiLevelType w:val="multilevel"/>
    <w:tmpl w:val="1838918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2"/>
  </w:num>
  <w:num w:numId="2">
    <w:abstractNumId w:val="10"/>
  </w:num>
  <w:num w:numId="3">
    <w:abstractNumId w:val="26"/>
  </w:num>
  <w:num w:numId="4">
    <w:abstractNumId w:val="16"/>
  </w:num>
  <w:num w:numId="5">
    <w:abstractNumId w:val="6"/>
  </w:num>
  <w:num w:numId="6">
    <w:abstractNumId w:val="7"/>
  </w:num>
  <w:num w:numId="7">
    <w:abstractNumId w:val="19"/>
  </w:num>
  <w:num w:numId="8">
    <w:abstractNumId w:val="15"/>
  </w:num>
  <w:num w:numId="9">
    <w:abstractNumId w:val="5"/>
  </w:num>
  <w:num w:numId="10">
    <w:abstractNumId w:val="22"/>
  </w:num>
  <w:num w:numId="11">
    <w:abstractNumId w:val="25"/>
  </w:num>
  <w:num w:numId="12">
    <w:abstractNumId w:val="11"/>
  </w:num>
  <w:num w:numId="13">
    <w:abstractNumId w:val="2"/>
  </w:num>
  <w:num w:numId="14">
    <w:abstractNumId w:val="24"/>
  </w:num>
  <w:num w:numId="15">
    <w:abstractNumId w:val="14"/>
  </w:num>
  <w:num w:numId="16">
    <w:abstractNumId w:val="17"/>
  </w:num>
  <w:num w:numId="17">
    <w:abstractNumId w:val="3"/>
  </w:num>
  <w:num w:numId="18">
    <w:abstractNumId w:val="20"/>
  </w:num>
  <w:num w:numId="19">
    <w:abstractNumId w:val="9"/>
  </w:num>
  <w:num w:numId="20">
    <w:abstractNumId w:val="23"/>
  </w:num>
  <w:num w:numId="21">
    <w:abstractNumId w:val="0"/>
  </w:num>
  <w:num w:numId="22">
    <w:abstractNumId w:val="4"/>
  </w:num>
  <w:num w:numId="23">
    <w:abstractNumId w:val="8"/>
  </w:num>
  <w:num w:numId="24">
    <w:abstractNumId w:val="1"/>
  </w:num>
  <w:num w:numId="25">
    <w:abstractNumId w:val="18"/>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3C"/>
    <w:rsid w:val="00011CA7"/>
    <w:rsid w:val="00016EF1"/>
    <w:rsid w:val="00065CAF"/>
    <w:rsid w:val="000810A9"/>
    <w:rsid w:val="000858D2"/>
    <w:rsid w:val="000967AE"/>
    <w:rsid w:val="000A6528"/>
    <w:rsid w:val="000B3264"/>
    <w:rsid w:val="000B7164"/>
    <w:rsid w:val="000E78A1"/>
    <w:rsid w:val="000F1BED"/>
    <w:rsid w:val="000F34C9"/>
    <w:rsid w:val="000F6D1E"/>
    <w:rsid w:val="00106FF3"/>
    <w:rsid w:val="00110E9E"/>
    <w:rsid w:val="001214A5"/>
    <w:rsid w:val="00124B1E"/>
    <w:rsid w:val="00182617"/>
    <w:rsid w:val="001B3CFA"/>
    <w:rsid w:val="001C749A"/>
    <w:rsid w:val="001D6DC2"/>
    <w:rsid w:val="001D7D52"/>
    <w:rsid w:val="001E274D"/>
    <w:rsid w:val="001E4D5A"/>
    <w:rsid w:val="001E6F2C"/>
    <w:rsid w:val="001F13D4"/>
    <w:rsid w:val="001F5DD3"/>
    <w:rsid w:val="002120E5"/>
    <w:rsid w:val="0022570A"/>
    <w:rsid w:val="0023246F"/>
    <w:rsid w:val="002328D9"/>
    <w:rsid w:val="002431C0"/>
    <w:rsid w:val="0028006E"/>
    <w:rsid w:val="00283D85"/>
    <w:rsid w:val="002A1966"/>
    <w:rsid w:val="002B72EC"/>
    <w:rsid w:val="002E251A"/>
    <w:rsid w:val="002E56AF"/>
    <w:rsid w:val="00307F81"/>
    <w:rsid w:val="003108E0"/>
    <w:rsid w:val="00347007"/>
    <w:rsid w:val="00361472"/>
    <w:rsid w:val="003772AB"/>
    <w:rsid w:val="003A01B4"/>
    <w:rsid w:val="003C4DFE"/>
    <w:rsid w:val="00403FC7"/>
    <w:rsid w:val="00404E55"/>
    <w:rsid w:val="00471813"/>
    <w:rsid w:val="00475B07"/>
    <w:rsid w:val="00483800"/>
    <w:rsid w:val="00490778"/>
    <w:rsid w:val="0049301F"/>
    <w:rsid w:val="004D51DE"/>
    <w:rsid w:val="004E535C"/>
    <w:rsid w:val="004E79A9"/>
    <w:rsid w:val="00521376"/>
    <w:rsid w:val="00532F6F"/>
    <w:rsid w:val="00537A43"/>
    <w:rsid w:val="00541174"/>
    <w:rsid w:val="00546A99"/>
    <w:rsid w:val="005513C1"/>
    <w:rsid w:val="005544C4"/>
    <w:rsid w:val="00575E22"/>
    <w:rsid w:val="0058082D"/>
    <w:rsid w:val="00596CDB"/>
    <w:rsid w:val="005B7BFF"/>
    <w:rsid w:val="005B7CCA"/>
    <w:rsid w:val="005C13E0"/>
    <w:rsid w:val="005D1AAA"/>
    <w:rsid w:val="005E10F8"/>
    <w:rsid w:val="005E189F"/>
    <w:rsid w:val="005E2CB9"/>
    <w:rsid w:val="005E5D41"/>
    <w:rsid w:val="005F0DF1"/>
    <w:rsid w:val="00611DF5"/>
    <w:rsid w:val="00614B5D"/>
    <w:rsid w:val="00615675"/>
    <w:rsid w:val="00617FD4"/>
    <w:rsid w:val="00632B50"/>
    <w:rsid w:val="00633C28"/>
    <w:rsid w:val="00640763"/>
    <w:rsid w:val="00650D0E"/>
    <w:rsid w:val="00652A61"/>
    <w:rsid w:val="00684937"/>
    <w:rsid w:val="00684E42"/>
    <w:rsid w:val="00694D31"/>
    <w:rsid w:val="006B0B3E"/>
    <w:rsid w:val="006C5E19"/>
    <w:rsid w:val="006D6403"/>
    <w:rsid w:val="006F3645"/>
    <w:rsid w:val="0070034B"/>
    <w:rsid w:val="00700E9E"/>
    <w:rsid w:val="00710DFC"/>
    <w:rsid w:val="00716F00"/>
    <w:rsid w:val="007257B1"/>
    <w:rsid w:val="00734A8C"/>
    <w:rsid w:val="00763E94"/>
    <w:rsid w:val="00774F1B"/>
    <w:rsid w:val="00776668"/>
    <w:rsid w:val="007829A9"/>
    <w:rsid w:val="00783312"/>
    <w:rsid w:val="00784E42"/>
    <w:rsid w:val="00790AC1"/>
    <w:rsid w:val="007D6D19"/>
    <w:rsid w:val="008054C0"/>
    <w:rsid w:val="00816A05"/>
    <w:rsid w:val="00826CEF"/>
    <w:rsid w:val="00834780"/>
    <w:rsid w:val="00843BE4"/>
    <w:rsid w:val="00851C39"/>
    <w:rsid w:val="00863DE7"/>
    <w:rsid w:val="00887EAE"/>
    <w:rsid w:val="008B0800"/>
    <w:rsid w:val="008D3B10"/>
    <w:rsid w:val="008D53E2"/>
    <w:rsid w:val="00920EAD"/>
    <w:rsid w:val="00941B53"/>
    <w:rsid w:val="009433AE"/>
    <w:rsid w:val="00951ECC"/>
    <w:rsid w:val="00974028"/>
    <w:rsid w:val="00975F5E"/>
    <w:rsid w:val="009B2534"/>
    <w:rsid w:val="009B59AA"/>
    <w:rsid w:val="009C093C"/>
    <w:rsid w:val="009E3A07"/>
    <w:rsid w:val="009E7FA5"/>
    <w:rsid w:val="009F3DEA"/>
    <w:rsid w:val="00A0308F"/>
    <w:rsid w:val="00A03ED5"/>
    <w:rsid w:val="00A246F2"/>
    <w:rsid w:val="00A25799"/>
    <w:rsid w:val="00A44161"/>
    <w:rsid w:val="00A577C4"/>
    <w:rsid w:val="00A67C7E"/>
    <w:rsid w:val="00A755D0"/>
    <w:rsid w:val="00A76E32"/>
    <w:rsid w:val="00A83A0C"/>
    <w:rsid w:val="00A9660D"/>
    <w:rsid w:val="00AA5F6A"/>
    <w:rsid w:val="00AB0657"/>
    <w:rsid w:val="00AB2BB2"/>
    <w:rsid w:val="00AD3C3E"/>
    <w:rsid w:val="00AF00C6"/>
    <w:rsid w:val="00B02F68"/>
    <w:rsid w:val="00B14AE8"/>
    <w:rsid w:val="00B14F2F"/>
    <w:rsid w:val="00B16461"/>
    <w:rsid w:val="00B55EDF"/>
    <w:rsid w:val="00B63CB1"/>
    <w:rsid w:val="00B6674A"/>
    <w:rsid w:val="00B856BA"/>
    <w:rsid w:val="00B8794B"/>
    <w:rsid w:val="00B87C3D"/>
    <w:rsid w:val="00B945D9"/>
    <w:rsid w:val="00BA1D99"/>
    <w:rsid w:val="00BB5F8A"/>
    <w:rsid w:val="00BB7E3C"/>
    <w:rsid w:val="00BC48E9"/>
    <w:rsid w:val="00C11DDC"/>
    <w:rsid w:val="00C27EE6"/>
    <w:rsid w:val="00C71188"/>
    <w:rsid w:val="00C71B7C"/>
    <w:rsid w:val="00C96C1E"/>
    <w:rsid w:val="00CA7A46"/>
    <w:rsid w:val="00CB0C57"/>
    <w:rsid w:val="00CB5F39"/>
    <w:rsid w:val="00CC19AD"/>
    <w:rsid w:val="00CD2243"/>
    <w:rsid w:val="00CF431E"/>
    <w:rsid w:val="00CF4CAF"/>
    <w:rsid w:val="00D03016"/>
    <w:rsid w:val="00D03A63"/>
    <w:rsid w:val="00D04740"/>
    <w:rsid w:val="00D109FE"/>
    <w:rsid w:val="00D274CE"/>
    <w:rsid w:val="00D27AB5"/>
    <w:rsid w:val="00D361EB"/>
    <w:rsid w:val="00D510C6"/>
    <w:rsid w:val="00D66070"/>
    <w:rsid w:val="00D728DF"/>
    <w:rsid w:val="00D731E5"/>
    <w:rsid w:val="00D74E66"/>
    <w:rsid w:val="00D91AC4"/>
    <w:rsid w:val="00DA43B6"/>
    <w:rsid w:val="00DB0A67"/>
    <w:rsid w:val="00DB3DEC"/>
    <w:rsid w:val="00DB5443"/>
    <w:rsid w:val="00DC51C9"/>
    <w:rsid w:val="00DD15AC"/>
    <w:rsid w:val="00DE0A1B"/>
    <w:rsid w:val="00DE47ED"/>
    <w:rsid w:val="00DF7D81"/>
    <w:rsid w:val="00E154E4"/>
    <w:rsid w:val="00E15C47"/>
    <w:rsid w:val="00E16262"/>
    <w:rsid w:val="00E17C44"/>
    <w:rsid w:val="00E21EE1"/>
    <w:rsid w:val="00E41B25"/>
    <w:rsid w:val="00E433D7"/>
    <w:rsid w:val="00E602B4"/>
    <w:rsid w:val="00E82453"/>
    <w:rsid w:val="00E865FF"/>
    <w:rsid w:val="00E93696"/>
    <w:rsid w:val="00EA3C75"/>
    <w:rsid w:val="00EC157B"/>
    <w:rsid w:val="00EE644C"/>
    <w:rsid w:val="00EF0B6D"/>
    <w:rsid w:val="00F0444E"/>
    <w:rsid w:val="00F17A06"/>
    <w:rsid w:val="00F53886"/>
    <w:rsid w:val="00F539DA"/>
    <w:rsid w:val="00F61C46"/>
    <w:rsid w:val="00FA0FFC"/>
    <w:rsid w:val="00FE177F"/>
    <w:rsid w:val="00FE755F"/>
    <w:rsid w:val="00FF08DF"/>
    <w:rsid w:val="00FF26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6FF51CB"/>
  <w15:chartTrackingRefBased/>
  <w15:docId w15:val="{FD448AC8-1EF3-42B8-BCC9-3EBA6DE6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BED"/>
    <w:rPr>
      <w:sz w:val="24"/>
      <w:szCs w:val="24"/>
    </w:rPr>
  </w:style>
  <w:style w:type="paragraph" w:styleId="Overskrift1">
    <w:name w:val="heading 1"/>
    <w:basedOn w:val="Normal"/>
    <w:next w:val="Normal"/>
    <w:link w:val="Overskrift1Tegn"/>
    <w:qFormat/>
    <w:rsid w:val="00E154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qFormat/>
    <w:rsid w:val="00776668"/>
    <w:pPr>
      <w:outlineLvl w:val="1"/>
    </w:pPr>
    <w:rPr>
      <w:b/>
      <w:bCs/>
      <w:caps/>
      <w:color w:val="666666"/>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33C28"/>
    <w:rPr>
      <w:color w:val="0000FF"/>
      <w:u w:val="single"/>
    </w:rPr>
  </w:style>
  <w:style w:type="character" w:styleId="Fodnotehenvisning">
    <w:name w:val="footnote reference"/>
    <w:basedOn w:val="Standardskrifttypeiafsnit"/>
    <w:semiHidden/>
    <w:rsid w:val="00633C28"/>
    <w:rPr>
      <w:vertAlign w:val="superscript"/>
    </w:rPr>
  </w:style>
  <w:style w:type="paragraph" w:styleId="Sidehoved">
    <w:name w:val="header"/>
    <w:basedOn w:val="Normal"/>
    <w:rsid w:val="003772AB"/>
    <w:pPr>
      <w:tabs>
        <w:tab w:val="center" w:pos="4819"/>
        <w:tab w:val="right" w:pos="9638"/>
      </w:tabs>
    </w:pPr>
  </w:style>
  <w:style w:type="paragraph" w:styleId="Sidefod">
    <w:name w:val="footer"/>
    <w:basedOn w:val="Normal"/>
    <w:link w:val="SidefodTegn"/>
    <w:uiPriority w:val="99"/>
    <w:rsid w:val="003772AB"/>
    <w:pPr>
      <w:tabs>
        <w:tab w:val="center" w:pos="4819"/>
        <w:tab w:val="right" w:pos="9638"/>
      </w:tabs>
    </w:pPr>
  </w:style>
  <w:style w:type="character" w:styleId="Strk">
    <w:name w:val="Strong"/>
    <w:basedOn w:val="Standardskrifttypeiafsnit"/>
    <w:qFormat/>
    <w:rsid w:val="00776668"/>
    <w:rPr>
      <w:b/>
      <w:bCs/>
    </w:rPr>
  </w:style>
  <w:style w:type="character" w:styleId="Fremhv">
    <w:name w:val="Emphasis"/>
    <w:basedOn w:val="Standardskrifttypeiafsnit"/>
    <w:qFormat/>
    <w:rsid w:val="00776668"/>
    <w:rPr>
      <w:i/>
      <w:iCs/>
    </w:rPr>
  </w:style>
  <w:style w:type="paragraph" w:customStyle="1" w:styleId="stk">
    <w:name w:val="stk"/>
    <w:basedOn w:val="Normal"/>
    <w:rsid w:val="00307F81"/>
    <w:pPr>
      <w:ind w:firstLine="170"/>
    </w:pPr>
  </w:style>
  <w:style w:type="paragraph" w:customStyle="1" w:styleId="kapiteloverskrift2">
    <w:name w:val="kapiteloverskrift2"/>
    <w:basedOn w:val="Normal"/>
    <w:rsid w:val="00307F81"/>
    <w:pPr>
      <w:spacing w:before="280" w:after="120"/>
      <w:jc w:val="center"/>
    </w:pPr>
    <w:rPr>
      <w:rFonts w:ascii="Verdana" w:hAnsi="Verdana"/>
      <w:b/>
      <w:bCs/>
      <w:sz w:val="18"/>
      <w:szCs w:val="18"/>
    </w:rPr>
  </w:style>
  <w:style w:type="character" w:styleId="Sidetal">
    <w:name w:val="page number"/>
    <w:basedOn w:val="Standardskrifttypeiafsnit"/>
    <w:rsid w:val="00C71188"/>
  </w:style>
  <w:style w:type="paragraph" w:customStyle="1" w:styleId="paragraf">
    <w:name w:val="paragraf"/>
    <w:basedOn w:val="Normal"/>
    <w:rsid w:val="00532F6F"/>
    <w:pPr>
      <w:spacing w:before="200"/>
      <w:ind w:firstLine="240"/>
    </w:pPr>
    <w:rPr>
      <w:rFonts w:ascii="Tahoma" w:hAnsi="Tahoma" w:cs="Tahoma"/>
      <w:color w:val="000000"/>
    </w:rPr>
  </w:style>
  <w:style w:type="character" w:customStyle="1" w:styleId="paragrafnr1">
    <w:name w:val="paragrafnr1"/>
    <w:basedOn w:val="Standardskrifttypeiafsnit"/>
    <w:rsid w:val="00532F6F"/>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532F6F"/>
    <w:rPr>
      <w:rFonts w:ascii="Tahoma" w:hAnsi="Tahoma" w:cs="Tahoma" w:hint="default"/>
      <w:b/>
      <w:bCs/>
      <w:color w:val="000000"/>
      <w:sz w:val="24"/>
      <w:szCs w:val="24"/>
      <w:shd w:val="clear" w:color="auto" w:fill="auto"/>
    </w:rPr>
  </w:style>
  <w:style w:type="character" w:customStyle="1" w:styleId="SidefodTegn">
    <w:name w:val="Sidefod Tegn"/>
    <w:basedOn w:val="Standardskrifttypeiafsnit"/>
    <w:link w:val="Sidefod"/>
    <w:uiPriority w:val="99"/>
    <w:rsid w:val="009E3A07"/>
    <w:rPr>
      <w:sz w:val="24"/>
      <w:szCs w:val="24"/>
    </w:rPr>
  </w:style>
  <w:style w:type="paragraph" w:styleId="Ingenafstand">
    <w:name w:val="No Spacing"/>
    <w:link w:val="IngenafstandTegn"/>
    <w:uiPriority w:val="1"/>
    <w:qFormat/>
    <w:rsid w:val="00684937"/>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684937"/>
    <w:rPr>
      <w:rFonts w:asciiTheme="minorHAnsi" w:eastAsiaTheme="minorEastAsia" w:hAnsiTheme="minorHAnsi" w:cstheme="minorBidi"/>
      <w:sz w:val="22"/>
      <w:szCs w:val="22"/>
    </w:rPr>
  </w:style>
  <w:style w:type="character" w:customStyle="1" w:styleId="Overskrift1Tegn">
    <w:name w:val="Overskrift 1 Tegn"/>
    <w:basedOn w:val="Standardskrifttypeiafsnit"/>
    <w:link w:val="Overskrift1"/>
    <w:rsid w:val="00E154E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E154E4"/>
    <w:pPr>
      <w:spacing w:line="259" w:lineRule="auto"/>
      <w:outlineLvl w:val="9"/>
    </w:pPr>
  </w:style>
  <w:style w:type="paragraph" w:styleId="Indholdsfortegnelse2">
    <w:name w:val="toc 2"/>
    <w:basedOn w:val="Normal"/>
    <w:next w:val="Normal"/>
    <w:autoRedefine/>
    <w:uiPriority w:val="39"/>
    <w:rsid w:val="00E154E4"/>
    <w:pPr>
      <w:spacing w:after="100"/>
      <w:ind w:left="240"/>
    </w:pPr>
  </w:style>
  <w:style w:type="paragraph" w:styleId="Indholdsfortegnelse1">
    <w:name w:val="toc 1"/>
    <w:basedOn w:val="Normal"/>
    <w:next w:val="Normal"/>
    <w:autoRedefine/>
    <w:uiPriority w:val="39"/>
    <w:rsid w:val="00E154E4"/>
    <w:pPr>
      <w:spacing w:after="100"/>
    </w:pPr>
  </w:style>
  <w:style w:type="paragraph" w:styleId="Listeafsnit">
    <w:name w:val="List Paragraph"/>
    <w:basedOn w:val="Normal"/>
    <w:uiPriority w:val="34"/>
    <w:qFormat/>
    <w:rsid w:val="00521376"/>
    <w:pPr>
      <w:ind w:left="720"/>
      <w:contextualSpacing/>
    </w:pPr>
  </w:style>
  <w:style w:type="table" w:styleId="Tabel-Gitter">
    <w:name w:val="Table Grid"/>
    <w:basedOn w:val="Tabel-Normal"/>
    <w:uiPriority w:val="39"/>
    <w:rsid w:val="00652A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1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423">
      <w:bodyDiv w:val="1"/>
      <w:marLeft w:val="0"/>
      <w:marRight w:val="0"/>
      <w:marTop w:val="0"/>
      <w:marBottom w:val="0"/>
      <w:divBdr>
        <w:top w:val="none" w:sz="0" w:space="0" w:color="auto"/>
        <w:left w:val="none" w:sz="0" w:space="0" w:color="auto"/>
        <w:bottom w:val="none" w:sz="0" w:space="0" w:color="auto"/>
        <w:right w:val="none" w:sz="0" w:space="0" w:color="auto"/>
      </w:divBdr>
    </w:div>
    <w:div w:id="596059925">
      <w:bodyDiv w:val="1"/>
      <w:marLeft w:val="0"/>
      <w:marRight w:val="0"/>
      <w:marTop w:val="0"/>
      <w:marBottom w:val="0"/>
      <w:divBdr>
        <w:top w:val="none" w:sz="0" w:space="0" w:color="auto"/>
        <w:left w:val="none" w:sz="0" w:space="0" w:color="auto"/>
        <w:bottom w:val="none" w:sz="0" w:space="0" w:color="auto"/>
        <w:right w:val="none" w:sz="0" w:space="0" w:color="auto"/>
      </w:divBdr>
    </w:div>
    <w:div w:id="629632360">
      <w:bodyDiv w:val="1"/>
      <w:marLeft w:val="0"/>
      <w:marRight w:val="0"/>
      <w:marTop w:val="0"/>
      <w:marBottom w:val="0"/>
      <w:divBdr>
        <w:top w:val="none" w:sz="0" w:space="0" w:color="auto"/>
        <w:left w:val="none" w:sz="0" w:space="0" w:color="auto"/>
        <w:bottom w:val="none" w:sz="0" w:space="0" w:color="auto"/>
        <w:right w:val="none" w:sz="0" w:space="0" w:color="auto"/>
      </w:divBdr>
    </w:div>
    <w:div w:id="811411519">
      <w:bodyDiv w:val="1"/>
      <w:marLeft w:val="0"/>
      <w:marRight w:val="0"/>
      <w:marTop w:val="0"/>
      <w:marBottom w:val="0"/>
      <w:divBdr>
        <w:top w:val="none" w:sz="0" w:space="0" w:color="auto"/>
        <w:left w:val="none" w:sz="0" w:space="0" w:color="auto"/>
        <w:bottom w:val="none" w:sz="0" w:space="0" w:color="auto"/>
        <w:right w:val="none" w:sz="0" w:space="0" w:color="auto"/>
      </w:divBdr>
    </w:div>
    <w:div w:id="1104693934">
      <w:bodyDiv w:val="1"/>
      <w:marLeft w:val="0"/>
      <w:marRight w:val="0"/>
      <w:marTop w:val="0"/>
      <w:marBottom w:val="0"/>
      <w:divBdr>
        <w:top w:val="none" w:sz="0" w:space="0" w:color="auto"/>
        <w:left w:val="none" w:sz="0" w:space="0" w:color="auto"/>
        <w:bottom w:val="none" w:sz="0" w:space="0" w:color="auto"/>
        <w:right w:val="none" w:sz="0" w:space="0" w:color="auto"/>
      </w:divBdr>
    </w:div>
    <w:div w:id="1652060866">
      <w:bodyDiv w:val="1"/>
      <w:marLeft w:val="0"/>
      <w:marRight w:val="0"/>
      <w:marTop w:val="0"/>
      <w:marBottom w:val="0"/>
      <w:divBdr>
        <w:top w:val="none" w:sz="0" w:space="0" w:color="auto"/>
        <w:left w:val="none" w:sz="0" w:space="0" w:color="auto"/>
        <w:bottom w:val="none" w:sz="0" w:space="0" w:color="auto"/>
        <w:right w:val="none" w:sz="0" w:space="0" w:color="auto"/>
      </w:divBdr>
      <w:divsChild>
        <w:div w:id="460877577">
          <w:marLeft w:val="0"/>
          <w:marRight w:val="0"/>
          <w:marTop w:val="0"/>
          <w:marBottom w:val="0"/>
          <w:divBdr>
            <w:top w:val="none" w:sz="0" w:space="0" w:color="auto"/>
            <w:left w:val="none" w:sz="0" w:space="0" w:color="auto"/>
            <w:bottom w:val="none" w:sz="0" w:space="0" w:color="auto"/>
            <w:right w:val="none" w:sz="0" w:space="0" w:color="auto"/>
          </w:divBdr>
          <w:divsChild>
            <w:div w:id="1725642066">
              <w:marLeft w:val="0"/>
              <w:marRight w:val="0"/>
              <w:marTop w:val="0"/>
              <w:marBottom w:val="0"/>
              <w:divBdr>
                <w:top w:val="none" w:sz="0" w:space="0" w:color="auto"/>
                <w:left w:val="none" w:sz="0" w:space="0" w:color="auto"/>
                <w:bottom w:val="none" w:sz="0" w:space="0" w:color="auto"/>
                <w:right w:val="none" w:sz="0" w:space="0" w:color="auto"/>
              </w:divBdr>
              <w:divsChild>
                <w:div w:id="1675377340">
                  <w:marLeft w:val="0"/>
                  <w:marRight w:val="0"/>
                  <w:marTop w:val="0"/>
                  <w:marBottom w:val="0"/>
                  <w:divBdr>
                    <w:top w:val="none" w:sz="0" w:space="0" w:color="auto"/>
                    <w:left w:val="none" w:sz="0" w:space="0" w:color="auto"/>
                    <w:bottom w:val="none" w:sz="0" w:space="0" w:color="auto"/>
                    <w:right w:val="none" w:sz="0" w:space="0" w:color="auto"/>
                  </w:divBdr>
                  <w:divsChild>
                    <w:div w:id="114568084">
                      <w:marLeft w:val="0"/>
                      <w:marRight w:val="0"/>
                      <w:marTop w:val="0"/>
                      <w:marBottom w:val="0"/>
                      <w:divBdr>
                        <w:top w:val="none" w:sz="0" w:space="0" w:color="auto"/>
                        <w:left w:val="none" w:sz="0" w:space="0" w:color="auto"/>
                        <w:bottom w:val="none" w:sz="0" w:space="0" w:color="auto"/>
                        <w:right w:val="none" w:sz="0" w:space="0" w:color="auto"/>
                      </w:divBdr>
                      <w:divsChild>
                        <w:div w:id="1472095096">
                          <w:marLeft w:val="0"/>
                          <w:marRight w:val="0"/>
                          <w:marTop w:val="0"/>
                          <w:marBottom w:val="75"/>
                          <w:divBdr>
                            <w:top w:val="none" w:sz="0" w:space="0" w:color="auto"/>
                            <w:left w:val="none" w:sz="0" w:space="0" w:color="auto"/>
                            <w:bottom w:val="none" w:sz="0" w:space="0" w:color="auto"/>
                            <w:right w:val="none" w:sz="0" w:space="0" w:color="auto"/>
                          </w:divBdr>
                          <w:divsChild>
                            <w:div w:id="910123077">
                              <w:marLeft w:val="0"/>
                              <w:marRight w:val="0"/>
                              <w:marTop w:val="300"/>
                              <w:marBottom w:val="0"/>
                              <w:divBdr>
                                <w:top w:val="none" w:sz="0" w:space="0" w:color="auto"/>
                                <w:left w:val="none" w:sz="0" w:space="0" w:color="auto"/>
                                <w:bottom w:val="none" w:sz="0" w:space="0" w:color="auto"/>
                                <w:right w:val="none" w:sz="0" w:space="0" w:color="auto"/>
                              </w:divBdr>
                              <w:divsChild>
                                <w:div w:id="147137166">
                                  <w:marLeft w:val="0"/>
                                  <w:marRight w:val="0"/>
                                  <w:marTop w:val="225"/>
                                  <w:marBottom w:val="0"/>
                                  <w:divBdr>
                                    <w:top w:val="none" w:sz="0" w:space="0" w:color="auto"/>
                                    <w:left w:val="none" w:sz="0" w:space="0" w:color="auto"/>
                                    <w:bottom w:val="none" w:sz="0" w:space="0" w:color="auto"/>
                                    <w:right w:val="none" w:sz="0" w:space="0" w:color="auto"/>
                                  </w:divBdr>
                                  <w:divsChild>
                                    <w:div w:id="1812671201">
                                      <w:marLeft w:val="0"/>
                                      <w:marRight w:val="0"/>
                                      <w:marTop w:val="0"/>
                                      <w:marBottom w:val="0"/>
                                      <w:divBdr>
                                        <w:top w:val="none" w:sz="0" w:space="0" w:color="auto"/>
                                        <w:left w:val="none" w:sz="0" w:space="0" w:color="auto"/>
                                        <w:bottom w:val="none" w:sz="0" w:space="0" w:color="auto"/>
                                        <w:right w:val="none" w:sz="0" w:space="0" w:color="auto"/>
                                      </w:divBdr>
                                    </w:div>
                                  </w:divsChild>
                                </w:div>
                                <w:div w:id="396323771">
                                  <w:marLeft w:val="0"/>
                                  <w:marRight w:val="0"/>
                                  <w:marTop w:val="225"/>
                                  <w:marBottom w:val="0"/>
                                  <w:divBdr>
                                    <w:top w:val="none" w:sz="0" w:space="0" w:color="auto"/>
                                    <w:left w:val="none" w:sz="0" w:space="0" w:color="auto"/>
                                    <w:bottom w:val="none" w:sz="0" w:space="0" w:color="auto"/>
                                    <w:right w:val="none" w:sz="0" w:space="0" w:color="auto"/>
                                  </w:divBdr>
                                  <w:divsChild>
                                    <w:div w:id="541214896">
                                      <w:marLeft w:val="0"/>
                                      <w:marRight w:val="0"/>
                                      <w:marTop w:val="0"/>
                                      <w:marBottom w:val="0"/>
                                      <w:divBdr>
                                        <w:top w:val="none" w:sz="0" w:space="0" w:color="auto"/>
                                        <w:left w:val="none" w:sz="0" w:space="0" w:color="auto"/>
                                        <w:bottom w:val="none" w:sz="0" w:space="0" w:color="auto"/>
                                        <w:right w:val="none" w:sz="0" w:space="0" w:color="auto"/>
                                      </w:divBdr>
                                    </w:div>
                                  </w:divsChild>
                                </w:div>
                                <w:div w:id="1713462822">
                                  <w:marLeft w:val="0"/>
                                  <w:marRight w:val="0"/>
                                  <w:marTop w:val="225"/>
                                  <w:marBottom w:val="0"/>
                                  <w:divBdr>
                                    <w:top w:val="none" w:sz="0" w:space="0" w:color="auto"/>
                                    <w:left w:val="none" w:sz="0" w:space="0" w:color="auto"/>
                                    <w:bottom w:val="none" w:sz="0" w:space="0" w:color="auto"/>
                                    <w:right w:val="none" w:sz="0" w:space="0" w:color="auto"/>
                                  </w:divBdr>
                                  <w:divsChild>
                                    <w:div w:id="1268464216">
                                      <w:marLeft w:val="0"/>
                                      <w:marRight w:val="0"/>
                                      <w:marTop w:val="0"/>
                                      <w:marBottom w:val="0"/>
                                      <w:divBdr>
                                        <w:top w:val="none" w:sz="0" w:space="0" w:color="auto"/>
                                        <w:left w:val="none" w:sz="0" w:space="0" w:color="auto"/>
                                        <w:bottom w:val="none" w:sz="0" w:space="0" w:color="auto"/>
                                        <w:right w:val="none" w:sz="0" w:space="0" w:color="auto"/>
                                      </w:divBdr>
                                    </w:div>
                                  </w:divsChild>
                                </w:div>
                                <w:div w:id="1851485589">
                                  <w:marLeft w:val="0"/>
                                  <w:marRight w:val="0"/>
                                  <w:marTop w:val="225"/>
                                  <w:marBottom w:val="0"/>
                                  <w:divBdr>
                                    <w:top w:val="none" w:sz="0" w:space="0" w:color="auto"/>
                                    <w:left w:val="none" w:sz="0" w:space="0" w:color="auto"/>
                                    <w:bottom w:val="none" w:sz="0" w:space="0" w:color="auto"/>
                                    <w:right w:val="none" w:sz="0" w:space="0" w:color="auto"/>
                                  </w:divBdr>
                                  <w:divsChild>
                                    <w:div w:id="1849249794">
                                      <w:marLeft w:val="300"/>
                                      <w:marRight w:val="0"/>
                                      <w:marTop w:val="0"/>
                                      <w:marBottom w:val="0"/>
                                      <w:divBdr>
                                        <w:top w:val="none" w:sz="0" w:space="0" w:color="auto"/>
                                        <w:left w:val="none" w:sz="0" w:space="0" w:color="auto"/>
                                        <w:bottom w:val="none" w:sz="0" w:space="0" w:color="auto"/>
                                        <w:right w:val="none" w:sz="0" w:space="0" w:color="auto"/>
                                      </w:divBdr>
                                    </w:div>
                                  </w:divsChild>
                                </w:div>
                                <w:div w:id="2007318654">
                                  <w:marLeft w:val="0"/>
                                  <w:marRight w:val="0"/>
                                  <w:marTop w:val="225"/>
                                  <w:marBottom w:val="0"/>
                                  <w:divBdr>
                                    <w:top w:val="none" w:sz="0" w:space="0" w:color="auto"/>
                                    <w:left w:val="none" w:sz="0" w:space="0" w:color="auto"/>
                                    <w:bottom w:val="none" w:sz="0" w:space="0" w:color="auto"/>
                                    <w:right w:val="none" w:sz="0" w:space="0" w:color="auto"/>
                                  </w:divBdr>
                                  <w:divsChild>
                                    <w:div w:id="20559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731595">
      <w:bodyDiv w:val="1"/>
      <w:marLeft w:val="0"/>
      <w:marRight w:val="0"/>
      <w:marTop w:val="0"/>
      <w:marBottom w:val="0"/>
      <w:divBdr>
        <w:top w:val="none" w:sz="0" w:space="0" w:color="auto"/>
        <w:left w:val="none" w:sz="0" w:space="0" w:color="auto"/>
        <w:bottom w:val="none" w:sz="0" w:space="0" w:color="auto"/>
        <w:right w:val="none" w:sz="0" w:space="0" w:color="auto"/>
      </w:divBdr>
      <w:divsChild>
        <w:div w:id="63534344">
          <w:marLeft w:val="0"/>
          <w:marRight w:val="0"/>
          <w:marTop w:val="0"/>
          <w:marBottom w:val="0"/>
          <w:divBdr>
            <w:top w:val="none" w:sz="0" w:space="0" w:color="auto"/>
            <w:left w:val="none" w:sz="0" w:space="0" w:color="auto"/>
            <w:bottom w:val="none" w:sz="0" w:space="0" w:color="auto"/>
            <w:right w:val="none" w:sz="0" w:space="0" w:color="auto"/>
          </w:divBdr>
          <w:divsChild>
            <w:div w:id="1511988933">
              <w:marLeft w:val="0"/>
              <w:marRight w:val="0"/>
              <w:marTop w:val="0"/>
              <w:marBottom w:val="0"/>
              <w:divBdr>
                <w:top w:val="none" w:sz="0" w:space="0" w:color="auto"/>
                <w:left w:val="none" w:sz="0" w:space="0" w:color="auto"/>
                <w:bottom w:val="none" w:sz="0" w:space="0" w:color="auto"/>
                <w:right w:val="none" w:sz="0" w:space="0" w:color="auto"/>
              </w:divBdr>
              <w:divsChild>
                <w:div w:id="589583915">
                  <w:marLeft w:val="0"/>
                  <w:marRight w:val="0"/>
                  <w:marTop w:val="0"/>
                  <w:marBottom w:val="0"/>
                  <w:divBdr>
                    <w:top w:val="none" w:sz="0" w:space="0" w:color="auto"/>
                    <w:left w:val="none" w:sz="0" w:space="0" w:color="auto"/>
                    <w:bottom w:val="none" w:sz="0" w:space="0" w:color="auto"/>
                    <w:right w:val="none" w:sz="0" w:space="0" w:color="auto"/>
                  </w:divBdr>
                  <w:divsChild>
                    <w:div w:id="7248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973776">
      <w:bodyDiv w:val="1"/>
      <w:marLeft w:val="0"/>
      <w:marRight w:val="0"/>
      <w:marTop w:val="0"/>
      <w:marBottom w:val="0"/>
      <w:divBdr>
        <w:top w:val="none" w:sz="0" w:space="0" w:color="auto"/>
        <w:left w:val="none" w:sz="0" w:space="0" w:color="auto"/>
        <w:bottom w:val="none" w:sz="0" w:space="0" w:color="auto"/>
        <w:right w:val="none" w:sz="0" w:space="0" w:color="auto"/>
      </w:divBdr>
      <w:divsChild>
        <w:div w:id="428354893">
          <w:marLeft w:val="0"/>
          <w:marRight w:val="0"/>
          <w:marTop w:val="0"/>
          <w:marBottom w:val="300"/>
          <w:divBdr>
            <w:top w:val="none" w:sz="0" w:space="0" w:color="auto"/>
            <w:left w:val="none" w:sz="0" w:space="0" w:color="auto"/>
            <w:bottom w:val="none" w:sz="0" w:space="0" w:color="auto"/>
            <w:right w:val="none" w:sz="0" w:space="0" w:color="auto"/>
          </w:divBdr>
          <w:divsChild>
            <w:div w:id="1911309828">
              <w:marLeft w:val="0"/>
              <w:marRight w:val="0"/>
              <w:marTop w:val="0"/>
              <w:marBottom w:val="0"/>
              <w:divBdr>
                <w:top w:val="none" w:sz="0" w:space="0" w:color="auto"/>
                <w:left w:val="single" w:sz="6" w:space="1" w:color="FFFFFF"/>
                <w:bottom w:val="none" w:sz="0" w:space="0" w:color="auto"/>
                <w:right w:val="single" w:sz="6" w:space="1" w:color="FFFFFF"/>
              </w:divBdr>
              <w:divsChild>
                <w:div w:id="1766150640">
                  <w:marLeft w:val="0"/>
                  <w:marRight w:val="0"/>
                  <w:marTop w:val="0"/>
                  <w:marBottom w:val="0"/>
                  <w:divBdr>
                    <w:top w:val="none" w:sz="0" w:space="0" w:color="auto"/>
                    <w:left w:val="none" w:sz="0" w:space="0" w:color="auto"/>
                    <w:bottom w:val="none" w:sz="0" w:space="0" w:color="auto"/>
                    <w:right w:val="none" w:sz="0" w:space="0" w:color="auto"/>
                  </w:divBdr>
                  <w:divsChild>
                    <w:div w:id="872840013">
                      <w:marLeft w:val="0"/>
                      <w:marRight w:val="0"/>
                      <w:marTop w:val="0"/>
                      <w:marBottom w:val="0"/>
                      <w:divBdr>
                        <w:top w:val="none" w:sz="0" w:space="0" w:color="auto"/>
                        <w:left w:val="none" w:sz="0" w:space="0" w:color="auto"/>
                        <w:bottom w:val="none" w:sz="0" w:space="0" w:color="auto"/>
                        <w:right w:val="none" w:sz="0" w:space="0" w:color="auto"/>
                      </w:divBdr>
                      <w:divsChild>
                        <w:div w:id="1029531727">
                          <w:marLeft w:val="0"/>
                          <w:marRight w:val="0"/>
                          <w:marTop w:val="0"/>
                          <w:marBottom w:val="0"/>
                          <w:divBdr>
                            <w:top w:val="none" w:sz="0" w:space="0" w:color="auto"/>
                            <w:left w:val="none" w:sz="0" w:space="0" w:color="auto"/>
                            <w:bottom w:val="none" w:sz="0" w:space="0" w:color="auto"/>
                            <w:right w:val="none" w:sz="0" w:space="0" w:color="auto"/>
                          </w:divBdr>
                          <w:divsChild>
                            <w:div w:id="1276866563">
                              <w:marLeft w:val="0"/>
                              <w:marRight w:val="0"/>
                              <w:marTop w:val="0"/>
                              <w:marBottom w:val="0"/>
                              <w:divBdr>
                                <w:top w:val="none" w:sz="0" w:space="0" w:color="auto"/>
                                <w:left w:val="none" w:sz="0" w:space="0" w:color="auto"/>
                                <w:bottom w:val="none" w:sz="0" w:space="0" w:color="auto"/>
                                <w:right w:val="none" w:sz="0" w:space="0" w:color="auto"/>
                              </w:divBdr>
                              <w:divsChild>
                                <w:div w:id="471171056">
                                  <w:marLeft w:val="0"/>
                                  <w:marRight w:val="0"/>
                                  <w:marTop w:val="0"/>
                                  <w:marBottom w:val="0"/>
                                  <w:divBdr>
                                    <w:top w:val="none" w:sz="0" w:space="0" w:color="auto"/>
                                    <w:left w:val="none" w:sz="0" w:space="0" w:color="auto"/>
                                    <w:bottom w:val="none" w:sz="0" w:space="0" w:color="auto"/>
                                    <w:right w:val="none" w:sz="0" w:space="0" w:color="auto"/>
                                  </w:divBdr>
                                  <w:divsChild>
                                    <w:div w:id="7549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jo\LOCALS~1\Temp\3\eDoc%20Temporary%20Files\B0974A96-3A5B-4E45-A763-43B059D53449.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AE3D8-57D5-4E99-A02F-D3027B40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B0974A96-3A5B-4E45-A763-43B059D53449</Template>
  <TotalTime>1</TotalTime>
  <Pages>10</Pages>
  <Words>2189</Words>
  <Characters>13365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Tilsynsrapport Vordingborg Kommune</vt:lpstr>
    </vt:vector>
  </TitlesOfParts>
  <Company>Vordingborg Kommune</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Vordingborg Kommune</dc:title>
  <dc:subject/>
  <dc:creator>Helle M D Rasmussen</dc:creator>
  <cp:keywords/>
  <dc:description/>
  <cp:lastModifiedBy>Helle M D Rasmussen</cp:lastModifiedBy>
  <cp:revision>2</cp:revision>
  <cp:lastPrinted>2022-04-04T12:10:00Z</cp:lastPrinted>
  <dcterms:created xsi:type="dcterms:W3CDTF">2022-04-04T12:20:00Z</dcterms:created>
  <dcterms:modified xsi:type="dcterms:W3CDTF">2022-04-04T12:20:00Z</dcterms:modified>
</cp:coreProperties>
</file>